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65" w:rsidRDefault="009A3365">
      <w:pPr>
        <w:jc w:val="center"/>
        <w:rPr>
          <w:sz w:val="44"/>
          <w:szCs w:val="44"/>
          <w:lang w:val="en-US"/>
        </w:rPr>
      </w:pPr>
    </w:p>
    <w:p w:rsidR="009A3365" w:rsidRDefault="009A3365">
      <w:pPr>
        <w:jc w:val="center"/>
        <w:rPr>
          <w:sz w:val="44"/>
          <w:szCs w:val="44"/>
          <w:lang w:val="en-US"/>
        </w:rPr>
      </w:pPr>
    </w:p>
    <w:p w:rsidR="009A3365" w:rsidRDefault="00564CA5">
      <w:pPr>
        <w:jc w:val="center"/>
        <w:outlineLvl w:val="0"/>
        <w:rPr>
          <w:b/>
          <w:bCs/>
          <w:sz w:val="56"/>
          <w:szCs w:val="56"/>
        </w:rPr>
      </w:pPr>
      <w:r>
        <w:rPr>
          <w:rFonts w:hint="eastAsia"/>
          <w:b/>
          <w:bCs/>
          <w:sz w:val="56"/>
          <w:szCs w:val="56"/>
        </w:rPr>
        <w:t>成都市温江区东辰外国语学校</w:t>
      </w:r>
    </w:p>
    <w:p w:rsidR="009A3365" w:rsidRDefault="00564CA5">
      <w:pPr>
        <w:jc w:val="center"/>
        <w:outlineLvl w:val="0"/>
        <w:rPr>
          <w:b/>
          <w:bCs/>
          <w:sz w:val="56"/>
          <w:szCs w:val="56"/>
          <w:lang w:val="en-US"/>
        </w:rPr>
      </w:pPr>
      <w:r>
        <w:rPr>
          <w:rFonts w:hint="eastAsia"/>
          <w:b/>
          <w:bCs/>
          <w:sz w:val="56"/>
          <w:szCs w:val="56"/>
          <w:lang w:val="en-US"/>
        </w:rPr>
        <w:t>图书室图书及设施采购</w:t>
      </w:r>
    </w:p>
    <w:p w:rsidR="009A3365" w:rsidRDefault="009A3365">
      <w:pPr>
        <w:pStyle w:val="a3"/>
        <w:rPr>
          <w:rFonts w:ascii="Times New Roman"/>
          <w:sz w:val="20"/>
        </w:rPr>
      </w:pPr>
    </w:p>
    <w:p w:rsidR="009A3365" w:rsidRDefault="009A3365">
      <w:pPr>
        <w:pStyle w:val="a3"/>
        <w:rPr>
          <w:rFonts w:ascii="Times New Roman"/>
          <w:sz w:val="20"/>
        </w:rPr>
      </w:pPr>
    </w:p>
    <w:p w:rsidR="009A3365" w:rsidRDefault="009A3365">
      <w:pPr>
        <w:pStyle w:val="a3"/>
        <w:rPr>
          <w:rFonts w:ascii="Times New Roman"/>
          <w:sz w:val="20"/>
        </w:rPr>
      </w:pPr>
    </w:p>
    <w:p w:rsidR="009A3365" w:rsidRDefault="009A3365">
      <w:pPr>
        <w:pStyle w:val="a3"/>
        <w:rPr>
          <w:rFonts w:ascii="Times New Roman"/>
          <w:sz w:val="20"/>
        </w:rPr>
      </w:pPr>
    </w:p>
    <w:p w:rsidR="009A3365" w:rsidRDefault="009A3365">
      <w:pPr>
        <w:pStyle w:val="a3"/>
        <w:spacing w:before="8"/>
        <w:rPr>
          <w:b/>
          <w:sz w:val="80"/>
        </w:rPr>
      </w:pPr>
    </w:p>
    <w:p w:rsidR="009A3365" w:rsidRDefault="00564CA5">
      <w:pPr>
        <w:ind w:left="153"/>
        <w:jc w:val="center"/>
        <w:rPr>
          <w:b/>
          <w:color w:val="FF0000"/>
          <w:sz w:val="120"/>
          <w:lang w:val="en-US"/>
        </w:rPr>
      </w:pPr>
      <w:r>
        <w:rPr>
          <w:rFonts w:hint="eastAsia"/>
          <w:b/>
          <w:color w:val="FF0000"/>
          <w:sz w:val="120"/>
          <w:lang w:val="en-US"/>
        </w:rPr>
        <w:t>竞争性磋商文件</w:t>
      </w:r>
    </w:p>
    <w:p w:rsidR="009A3365" w:rsidRDefault="009A3365">
      <w:pPr>
        <w:ind w:left="153"/>
        <w:jc w:val="center"/>
        <w:rPr>
          <w:b/>
          <w:color w:val="FF0000"/>
          <w:sz w:val="120"/>
          <w:lang w:val="en-US"/>
        </w:rPr>
      </w:pPr>
    </w:p>
    <w:p w:rsidR="009A3365" w:rsidRDefault="009A3365">
      <w:pPr>
        <w:jc w:val="both"/>
        <w:rPr>
          <w:sz w:val="36"/>
          <w:szCs w:val="36"/>
        </w:rPr>
      </w:pPr>
    </w:p>
    <w:p w:rsidR="009A3365" w:rsidRDefault="009A3365">
      <w:pPr>
        <w:jc w:val="both"/>
        <w:rPr>
          <w:sz w:val="36"/>
          <w:szCs w:val="36"/>
        </w:rPr>
      </w:pPr>
    </w:p>
    <w:p w:rsidR="009A3365" w:rsidRDefault="00564CA5">
      <w:pPr>
        <w:jc w:val="center"/>
        <w:rPr>
          <w:sz w:val="36"/>
          <w:szCs w:val="36"/>
          <w:lang w:val="en-US"/>
        </w:rPr>
      </w:pPr>
      <w:r>
        <w:rPr>
          <w:sz w:val="36"/>
          <w:szCs w:val="36"/>
        </w:rPr>
        <w:t>编号：</w:t>
      </w:r>
      <w:r>
        <w:rPr>
          <w:rFonts w:hint="eastAsia"/>
          <w:sz w:val="36"/>
          <w:szCs w:val="36"/>
          <w:lang w:val="en-US"/>
        </w:rPr>
        <w:t>CEFLS2024-10-17</w:t>
      </w:r>
    </w:p>
    <w:p w:rsidR="009A3365" w:rsidRDefault="009A3365">
      <w:pPr>
        <w:jc w:val="center"/>
        <w:rPr>
          <w:sz w:val="36"/>
          <w:szCs w:val="36"/>
          <w:lang w:val="en-US"/>
        </w:rPr>
      </w:pPr>
      <w:bookmarkStart w:id="0" w:name="_Toc25199"/>
    </w:p>
    <w:p w:rsidR="009A3365" w:rsidRDefault="009A3365">
      <w:pPr>
        <w:jc w:val="center"/>
        <w:rPr>
          <w:sz w:val="36"/>
          <w:szCs w:val="36"/>
          <w:lang w:val="en-US"/>
        </w:rPr>
      </w:pPr>
    </w:p>
    <w:p w:rsidR="009A3365" w:rsidRDefault="009A3365">
      <w:pPr>
        <w:jc w:val="center"/>
        <w:rPr>
          <w:sz w:val="36"/>
          <w:szCs w:val="36"/>
          <w:lang w:val="en-US"/>
        </w:rPr>
      </w:pPr>
    </w:p>
    <w:p w:rsidR="009A3365" w:rsidRDefault="00564CA5">
      <w:pPr>
        <w:jc w:val="center"/>
        <w:rPr>
          <w:sz w:val="36"/>
          <w:szCs w:val="36"/>
        </w:rPr>
      </w:pPr>
      <w:r>
        <w:rPr>
          <w:rFonts w:hint="eastAsia"/>
          <w:sz w:val="36"/>
          <w:szCs w:val="36"/>
          <w:lang w:val="en-US"/>
        </w:rPr>
        <w:t>采购人：</w:t>
      </w:r>
      <w:bookmarkEnd w:id="0"/>
      <w:r>
        <w:rPr>
          <w:rFonts w:hint="eastAsia"/>
          <w:sz w:val="36"/>
          <w:szCs w:val="36"/>
          <w:lang w:val="en-US"/>
        </w:rPr>
        <w:t>成都市温江区东辰外国语学校</w:t>
      </w:r>
    </w:p>
    <w:p w:rsidR="009A3365" w:rsidRDefault="00564CA5">
      <w:pPr>
        <w:jc w:val="center"/>
        <w:rPr>
          <w:sz w:val="36"/>
          <w:szCs w:val="36"/>
        </w:rPr>
      </w:pPr>
      <w:r>
        <w:rPr>
          <w:rFonts w:hint="eastAsia"/>
          <w:sz w:val="36"/>
          <w:szCs w:val="36"/>
        </w:rPr>
        <w:t>二</w:t>
      </w:r>
      <w:r>
        <w:rPr>
          <w:rFonts w:hint="eastAsia"/>
          <w:sz w:val="36"/>
          <w:szCs w:val="36"/>
        </w:rPr>
        <w:t>0</w:t>
      </w:r>
      <w:r>
        <w:rPr>
          <w:rFonts w:hint="eastAsia"/>
          <w:sz w:val="36"/>
          <w:szCs w:val="36"/>
        </w:rPr>
        <w:t>二四年十月</w:t>
      </w:r>
    </w:p>
    <w:p w:rsidR="009A3365" w:rsidRDefault="00564CA5">
      <w:pPr>
        <w:rPr>
          <w:sz w:val="36"/>
          <w:szCs w:val="36"/>
        </w:rPr>
      </w:pPr>
      <w:r>
        <w:rPr>
          <w:rFonts w:hint="eastAsia"/>
          <w:sz w:val="36"/>
          <w:szCs w:val="36"/>
        </w:rPr>
        <w:br w:type="page"/>
      </w:r>
    </w:p>
    <w:p w:rsidR="009A3365" w:rsidRDefault="009A3365">
      <w:pPr>
        <w:spacing w:line="360" w:lineRule="auto"/>
        <w:sectPr w:rsidR="009A3365">
          <w:footerReference w:type="default" r:id="rId9"/>
          <w:pgSz w:w="11910" w:h="16840"/>
          <w:pgMar w:top="1298" w:right="1060" w:bottom="1219" w:left="1168" w:header="0" w:footer="947" w:gutter="0"/>
          <w:pgNumType w:start="1"/>
          <w:cols w:space="0"/>
        </w:sectPr>
      </w:pPr>
    </w:p>
    <w:p w:rsidR="009A3365" w:rsidRDefault="00564CA5">
      <w:pPr>
        <w:pStyle w:val="1"/>
        <w:ind w:left="0"/>
      </w:pPr>
      <w:bookmarkStart w:id="1" w:name="第一章__竞争性谈判邀请"/>
      <w:bookmarkStart w:id="2" w:name="_Toc24278"/>
      <w:bookmarkStart w:id="3" w:name="_Toc9347"/>
      <w:bookmarkEnd w:id="1"/>
      <w:r>
        <w:lastRenderedPageBreak/>
        <w:t>第一章</w:t>
      </w:r>
      <w:r>
        <w:tab/>
      </w:r>
      <w:r>
        <w:t>竞争性</w:t>
      </w:r>
      <w:r>
        <w:rPr>
          <w:rFonts w:hint="eastAsia"/>
        </w:rPr>
        <w:t>磋商</w:t>
      </w:r>
      <w:r>
        <w:t>邀请</w:t>
      </w:r>
      <w:bookmarkEnd w:id="2"/>
      <w:bookmarkEnd w:id="3"/>
    </w:p>
    <w:p w:rsidR="009A3365" w:rsidRDefault="00564CA5">
      <w:pPr>
        <w:widowControl/>
        <w:spacing w:line="360" w:lineRule="auto"/>
        <w:rPr>
          <w:b/>
          <w:sz w:val="24"/>
          <w:szCs w:val="24"/>
          <w:lang w:val="en-US"/>
        </w:rPr>
      </w:pPr>
      <w:r>
        <w:rPr>
          <w:rFonts w:hint="eastAsia"/>
          <w:b/>
          <w:sz w:val="24"/>
          <w:szCs w:val="24"/>
        </w:rPr>
        <w:t xml:space="preserve"> </w:t>
      </w:r>
      <w:r>
        <w:rPr>
          <w:rFonts w:hint="eastAsia"/>
          <w:b/>
          <w:sz w:val="24"/>
          <w:szCs w:val="24"/>
          <w:lang w:val="en-US"/>
        </w:rPr>
        <w:t xml:space="preserve">   </w:t>
      </w:r>
    </w:p>
    <w:p w:rsidR="009A3365" w:rsidRDefault="00564CA5">
      <w:pPr>
        <w:widowControl/>
        <w:spacing w:line="360" w:lineRule="auto"/>
        <w:ind w:firstLineChars="200" w:firstLine="480"/>
        <w:rPr>
          <w:sz w:val="24"/>
          <w:szCs w:val="24"/>
        </w:rPr>
      </w:pPr>
      <w:r>
        <w:rPr>
          <w:rFonts w:hint="eastAsia"/>
          <w:bCs/>
          <w:sz w:val="24"/>
          <w:szCs w:val="24"/>
        </w:rPr>
        <w:t>根据</w:t>
      </w:r>
      <w:r>
        <w:rPr>
          <w:rFonts w:hint="eastAsia"/>
          <w:bCs/>
          <w:sz w:val="24"/>
          <w:szCs w:val="24"/>
        </w:rPr>
        <w:t>成都市温江区东辰外国语学校</w:t>
      </w:r>
      <w:r>
        <w:rPr>
          <w:rFonts w:hint="eastAsia"/>
          <w:bCs/>
          <w:sz w:val="24"/>
          <w:szCs w:val="24"/>
        </w:rPr>
        <w:t>招标组安排</w:t>
      </w:r>
      <w:r>
        <w:rPr>
          <w:spacing w:val="-1"/>
        </w:rPr>
        <w:t>，</w:t>
      </w:r>
      <w:r>
        <w:rPr>
          <w:rFonts w:hint="eastAsia"/>
          <w:spacing w:val="-1"/>
        </w:rPr>
        <w:t>拟</w:t>
      </w:r>
      <w:r>
        <w:rPr>
          <w:spacing w:val="-1"/>
        </w:rPr>
        <w:t>对</w:t>
      </w:r>
      <w:r>
        <w:rPr>
          <w:spacing w:val="-1"/>
        </w:rPr>
        <w:t>“</w:t>
      </w:r>
      <w:r>
        <w:rPr>
          <w:rFonts w:hint="eastAsia"/>
          <w:spacing w:val="-1"/>
        </w:rPr>
        <w:t>成都市温江区东辰外国语学校图书室图书</w:t>
      </w:r>
      <w:r>
        <w:rPr>
          <w:rFonts w:hint="eastAsia"/>
          <w:spacing w:val="-1"/>
          <w:lang w:val="en-US"/>
        </w:rPr>
        <w:t>采购</w:t>
      </w:r>
      <w:r>
        <w:rPr>
          <w:spacing w:val="-1"/>
        </w:rPr>
        <w:t>”</w:t>
      </w:r>
      <w:r>
        <w:rPr>
          <w:rFonts w:hint="eastAsia"/>
          <w:sz w:val="24"/>
          <w:szCs w:val="24"/>
        </w:rPr>
        <w:t>采取竞争性磋商方式实施，兹邀请符合本次采购要求的供应商参加磋商。</w:t>
      </w:r>
    </w:p>
    <w:p w:rsidR="009A3365" w:rsidRDefault="00564CA5">
      <w:pPr>
        <w:spacing w:line="360" w:lineRule="auto"/>
        <w:ind w:firstLineChars="183" w:firstLine="441"/>
        <w:rPr>
          <w:b/>
          <w:bCs/>
          <w:sz w:val="24"/>
          <w:szCs w:val="28"/>
          <w:lang w:val="en-US"/>
        </w:rPr>
      </w:pPr>
      <w:r>
        <w:rPr>
          <w:rFonts w:hint="eastAsia"/>
          <w:b/>
          <w:bCs/>
          <w:sz w:val="24"/>
          <w:szCs w:val="28"/>
        </w:rPr>
        <w:t>一、采购项目：</w:t>
      </w:r>
      <w:r>
        <w:rPr>
          <w:rFonts w:hint="eastAsia"/>
          <w:b/>
          <w:bCs/>
          <w:sz w:val="24"/>
          <w:szCs w:val="28"/>
        </w:rPr>
        <w:t>成都市温江区东辰外国语学校图书室图书及设施</w:t>
      </w:r>
      <w:r>
        <w:rPr>
          <w:rFonts w:hint="eastAsia"/>
          <w:b/>
          <w:bCs/>
          <w:sz w:val="24"/>
          <w:szCs w:val="28"/>
          <w:lang w:val="en-US"/>
        </w:rPr>
        <w:t>采购</w:t>
      </w:r>
    </w:p>
    <w:p w:rsidR="009A3365" w:rsidRDefault="00564CA5">
      <w:pPr>
        <w:spacing w:line="360" w:lineRule="auto"/>
        <w:ind w:firstLineChars="183" w:firstLine="441"/>
        <w:rPr>
          <w:b/>
          <w:bCs/>
          <w:sz w:val="24"/>
          <w:szCs w:val="28"/>
          <w:lang w:val="en-US"/>
        </w:rPr>
      </w:pPr>
      <w:r>
        <w:rPr>
          <w:rFonts w:hint="eastAsia"/>
          <w:b/>
          <w:bCs/>
          <w:sz w:val="24"/>
          <w:szCs w:val="28"/>
        </w:rPr>
        <w:t>二、</w:t>
      </w:r>
      <w:r>
        <w:rPr>
          <w:rFonts w:hint="eastAsia"/>
          <w:b/>
          <w:bCs/>
          <w:sz w:val="24"/>
          <w:szCs w:val="28"/>
          <w:lang w:val="en-US"/>
        </w:rPr>
        <w:t>项目地址：</w:t>
      </w:r>
      <w:r>
        <w:rPr>
          <w:rFonts w:hint="eastAsia"/>
          <w:b/>
          <w:bCs/>
          <w:sz w:val="24"/>
          <w:szCs w:val="28"/>
        </w:rPr>
        <w:t>成都市温江区永宁镇八一路南段</w:t>
      </w:r>
      <w:r>
        <w:rPr>
          <w:rFonts w:hint="eastAsia"/>
          <w:b/>
          <w:bCs/>
          <w:sz w:val="24"/>
          <w:szCs w:val="28"/>
        </w:rPr>
        <w:t>699</w:t>
      </w:r>
      <w:r>
        <w:rPr>
          <w:rFonts w:hint="eastAsia"/>
          <w:b/>
          <w:bCs/>
          <w:sz w:val="24"/>
          <w:szCs w:val="28"/>
        </w:rPr>
        <w:t>号</w:t>
      </w:r>
    </w:p>
    <w:p w:rsidR="009A3365" w:rsidRDefault="00564CA5">
      <w:pPr>
        <w:spacing w:line="360" w:lineRule="auto"/>
        <w:ind w:firstLineChars="183" w:firstLine="441"/>
        <w:rPr>
          <w:b/>
          <w:bCs/>
          <w:sz w:val="24"/>
          <w:szCs w:val="28"/>
        </w:rPr>
      </w:pPr>
      <w:r>
        <w:rPr>
          <w:rFonts w:hint="eastAsia"/>
          <w:b/>
          <w:bCs/>
          <w:sz w:val="24"/>
          <w:szCs w:val="28"/>
        </w:rPr>
        <w:t>三、招标方式：竞争性磋商</w:t>
      </w:r>
    </w:p>
    <w:p w:rsidR="009A3365" w:rsidRDefault="00564CA5">
      <w:pPr>
        <w:spacing w:line="360" w:lineRule="auto"/>
        <w:ind w:firstLineChars="183" w:firstLine="441"/>
        <w:rPr>
          <w:b/>
          <w:bCs/>
          <w:sz w:val="24"/>
          <w:szCs w:val="28"/>
          <w:lang w:val="en-US"/>
        </w:rPr>
      </w:pPr>
      <w:r>
        <w:rPr>
          <w:rFonts w:hint="eastAsia"/>
          <w:b/>
          <w:bCs/>
          <w:sz w:val="24"/>
          <w:szCs w:val="28"/>
          <w:lang w:val="en-US"/>
        </w:rPr>
        <w:t>四、招标内容：</w:t>
      </w:r>
      <w:bookmarkStart w:id="4" w:name="_Toc4633"/>
      <w:r>
        <w:rPr>
          <w:rFonts w:hint="eastAsia"/>
          <w:b/>
          <w:bCs/>
          <w:sz w:val="24"/>
          <w:szCs w:val="28"/>
          <w:lang w:val="en-US"/>
        </w:rPr>
        <w:t>图书室图书及设施</w:t>
      </w:r>
    </w:p>
    <w:p w:rsidR="009A3365" w:rsidRDefault="00564CA5">
      <w:pPr>
        <w:spacing w:line="360" w:lineRule="auto"/>
        <w:ind w:firstLineChars="183" w:firstLine="441"/>
        <w:rPr>
          <w:b/>
          <w:bCs/>
          <w:sz w:val="24"/>
          <w:szCs w:val="28"/>
        </w:rPr>
      </w:pPr>
      <w:r>
        <w:rPr>
          <w:rFonts w:hint="eastAsia"/>
          <w:b/>
          <w:bCs/>
          <w:sz w:val="24"/>
          <w:szCs w:val="28"/>
          <w:lang w:val="en-US"/>
        </w:rPr>
        <w:t>五</w:t>
      </w:r>
      <w:r>
        <w:rPr>
          <w:b/>
          <w:bCs/>
          <w:sz w:val="24"/>
          <w:szCs w:val="28"/>
        </w:rPr>
        <w:t>、</w:t>
      </w:r>
      <w:bookmarkEnd w:id="4"/>
      <w:r>
        <w:rPr>
          <w:rFonts w:hint="eastAsia"/>
          <w:b/>
          <w:bCs/>
          <w:sz w:val="24"/>
          <w:szCs w:val="28"/>
        </w:rPr>
        <w:t>投标磋商人资格要求及其它：</w:t>
      </w:r>
    </w:p>
    <w:p w:rsidR="009A3365" w:rsidRDefault="00564CA5">
      <w:pPr>
        <w:pStyle w:val="a3"/>
        <w:spacing w:before="168"/>
        <w:ind w:firstLineChars="200" w:firstLine="480"/>
      </w:pPr>
      <w:r>
        <w:t>满足《中华人民共和国采购法》第二十二条规定</w:t>
      </w:r>
      <w:r>
        <w:t>:</w:t>
      </w:r>
    </w:p>
    <w:p w:rsidR="009A3365" w:rsidRDefault="00564CA5">
      <w:pPr>
        <w:pStyle w:val="a3"/>
        <w:spacing w:before="161"/>
        <w:ind w:firstLineChars="200" w:firstLine="480"/>
        <w:rPr>
          <w:lang w:val="en-US"/>
        </w:rPr>
      </w:pPr>
      <w:r>
        <w:t>（一）</w:t>
      </w:r>
      <w:r>
        <w:rPr>
          <w:rFonts w:hint="eastAsia"/>
        </w:rPr>
        <w:t>本次招标要求</w:t>
      </w:r>
      <w:r>
        <w:rPr>
          <w:rFonts w:hint="eastAsia"/>
        </w:rPr>
        <w:t>投标磋商人</w:t>
      </w:r>
      <w:r>
        <w:rPr>
          <w:rFonts w:hint="eastAsia"/>
        </w:rPr>
        <w:t>具有独立法人资格的合法企业</w:t>
      </w:r>
      <w:r>
        <w:rPr>
          <w:rFonts w:hint="eastAsia"/>
          <w:lang w:val="en-US"/>
        </w:rPr>
        <w:t>。</w:t>
      </w:r>
    </w:p>
    <w:p w:rsidR="009A3365" w:rsidRDefault="00564CA5">
      <w:pPr>
        <w:pStyle w:val="a3"/>
        <w:spacing w:before="160"/>
        <w:ind w:firstLineChars="200" w:firstLine="480"/>
      </w:pPr>
      <w:r>
        <w:t>（二）具有良好的商业信誉和健全的财务会计制度；</w:t>
      </w:r>
    </w:p>
    <w:p w:rsidR="009A3365" w:rsidRDefault="00564CA5">
      <w:pPr>
        <w:pStyle w:val="a3"/>
        <w:spacing w:before="161"/>
        <w:ind w:firstLineChars="200" w:firstLine="480"/>
      </w:pPr>
      <w:r>
        <w:t>（三）具有履行合同所必需的设备和专业技术能力；</w:t>
      </w:r>
    </w:p>
    <w:p w:rsidR="009A3365" w:rsidRDefault="00564CA5">
      <w:pPr>
        <w:pStyle w:val="a3"/>
        <w:spacing w:before="160"/>
        <w:ind w:firstLineChars="200" w:firstLine="480"/>
      </w:pPr>
      <w:r>
        <w:t>（四）有依法缴纳税收和社会保障资金的良好记录；</w:t>
      </w:r>
    </w:p>
    <w:p w:rsidR="009A3365" w:rsidRDefault="00564CA5">
      <w:pPr>
        <w:pStyle w:val="a3"/>
        <w:spacing w:before="161"/>
        <w:ind w:firstLineChars="200" w:firstLine="480"/>
      </w:pPr>
      <w:r>
        <w:t>（五）参加本次采购活动前三年内，在经营活动中没有重大违法记录；</w:t>
      </w:r>
    </w:p>
    <w:p w:rsidR="009A3365" w:rsidRDefault="00564CA5">
      <w:pPr>
        <w:pStyle w:val="a3"/>
        <w:spacing w:before="160"/>
        <w:ind w:right="5043" w:firstLineChars="200" w:firstLine="480"/>
        <w:jc w:val="both"/>
      </w:pPr>
      <w:bookmarkStart w:id="5" w:name="_Toc6561"/>
      <w:r>
        <w:t>（六）法律、行政法规规定的其他条件；</w:t>
      </w:r>
      <w:bookmarkEnd w:id="5"/>
      <w:r>
        <w:t xml:space="preserve"> </w:t>
      </w:r>
    </w:p>
    <w:p w:rsidR="009A3365" w:rsidRDefault="00564CA5">
      <w:pPr>
        <w:pStyle w:val="a3"/>
        <w:spacing w:before="161"/>
        <w:ind w:firstLineChars="200" w:firstLine="480"/>
      </w:pPr>
      <w:r>
        <w:rPr>
          <w:rFonts w:hint="eastAsia"/>
        </w:rPr>
        <w:t>（</w:t>
      </w:r>
      <w:r>
        <w:rPr>
          <w:rFonts w:hint="eastAsia"/>
          <w:lang w:val="en-US"/>
        </w:rPr>
        <w:t>七</w:t>
      </w:r>
      <w:r>
        <w:rPr>
          <w:rFonts w:hint="eastAsia"/>
        </w:rPr>
        <w:t>）</w:t>
      </w:r>
      <w:r>
        <w:rPr>
          <w:rFonts w:hint="eastAsia"/>
        </w:rPr>
        <w:t>本次招标不接受联合体投标</w:t>
      </w:r>
      <w:r>
        <w:rPr>
          <w:rFonts w:hint="eastAsia"/>
        </w:rPr>
        <w:t>，</w:t>
      </w:r>
      <w:r>
        <w:rPr>
          <w:rFonts w:hint="eastAsia"/>
        </w:rPr>
        <w:t>不允许分包转包，一经发现取消其入围资格同时没收履约保证金。</w:t>
      </w:r>
    </w:p>
    <w:p w:rsidR="009A3365" w:rsidRDefault="00564CA5">
      <w:pPr>
        <w:pStyle w:val="a3"/>
        <w:spacing w:before="161" w:line="360" w:lineRule="auto"/>
        <w:ind w:firstLineChars="200" w:firstLine="480"/>
      </w:pPr>
      <w:r>
        <w:rPr>
          <w:rFonts w:hint="eastAsia"/>
          <w:lang w:val="en-US"/>
        </w:rPr>
        <w:t>（八）</w:t>
      </w:r>
      <w:r>
        <w:rPr>
          <w:rFonts w:hint="eastAsia"/>
        </w:rPr>
        <w:t>投标磋商人</w:t>
      </w:r>
      <w:r>
        <w:rPr>
          <w:rFonts w:hint="eastAsia"/>
        </w:rPr>
        <w:t>自行承担所有与参加本次采购有关的全部费用。</w:t>
      </w:r>
    </w:p>
    <w:p w:rsidR="009A3365" w:rsidRDefault="00564CA5">
      <w:pPr>
        <w:spacing w:line="360" w:lineRule="auto"/>
        <w:ind w:firstLineChars="196" w:firstLine="472"/>
        <w:rPr>
          <w:b/>
          <w:bCs/>
          <w:sz w:val="24"/>
          <w:szCs w:val="24"/>
          <w:lang w:val="en-US"/>
        </w:rPr>
      </w:pPr>
      <w:bookmarkStart w:id="6" w:name="_Toc32728"/>
      <w:bookmarkStart w:id="7" w:name="_Toc28343"/>
      <w:r>
        <w:rPr>
          <w:rFonts w:hint="eastAsia"/>
          <w:b/>
          <w:bCs/>
          <w:sz w:val="24"/>
          <w:szCs w:val="24"/>
          <w:lang w:val="en-US"/>
        </w:rPr>
        <w:t>六、拒绝参加本次采购活动的供应商。</w:t>
      </w:r>
      <w:bookmarkEnd w:id="6"/>
      <w:bookmarkEnd w:id="7"/>
    </w:p>
    <w:p w:rsidR="009A3365" w:rsidRDefault="00564CA5">
      <w:pPr>
        <w:spacing w:before="161" w:line="364" w:lineRule="auto"/>
        <w:ind w:right="-38" w:firstLineChars="200" w:firstLine="480"/>
        <w:rPr>
          <w:sz w:val="24"/>
          <w:szCs w:val="24"/>
        </w:rPr>
      </w:pPr>
      <w:r>
        <w:rPr>
          <w:sz w:val="24"/>
          <w:szCs w:val="24"/>
        </w:rPr>
        <w:t>1</w:t>
      </w:r>
      <w:r>
        <w:rPr>
          <w:spacing w:val="-4"/>
          <w:sz w:val="24"/>
          <w:szCs w:val="24"/>
        </w:rPr>
        <w:t>、根据《关于在采购活动中查询及使用信用记录有关问题的通知》</w:t>
      </w:r>
      <w:r>
        <w:rPr>
          <w:sz w:val="24"/>
          <w:szCs w:val="24"/>
        </w:rPr>
        <w:t>（财库〔</w:t>
      </w:r>
      <w:r>
        <w:rPr>
          <w:sz w:val="24"/>
          <w:szCs w:val="24"/>
        </w:rPr>
        <w:t>2016</w:t>
      </w:r>
      <w:r>
        <w:rPr>
          <w:spacing w:val="-10"/>
          <w:sz w:val="24"/>
          <w:szCs w:val="24"/>
        </w:rPr>
        <w:t>〕</w:t>
      </w:r>
      <w:r>
        <w:rPr>
          <w:sz w:val="24"/>
          <w:szCs w:val="24"/>
        </w:rPr>
        <w:t>125</w:t>
      </w:r>
      <w:r>
        <w:rPr>
          <w:spacing w:val="-35"/>
          <w:sz w:val="24"/>
          <w:szCs w:val="24"/>
        </w:rPr>
        <w:t xml:space="preserve"> </w:t>
      </w:r>
      <w:r>
        <w:rPr>
          <w:spacing w:val="-35"/>
          <w:sz w:val="24"/>
          <w:szCs w:val="24"/>
        </w:rPr>
        <w:t>号</w:t>
      </w:r>
      <w:r>
        <w:rPr>
          <w:spacing w:val="-10"/>
          <w:sz w:val="24"/>
          <w:szCs w:val="24"/>
        </w:rPr>
        <w:t>）</w:t>
      </w:r>
      <w:r>
        <w:rPr>
          <w:spacing w:val="-3"/>
          <w:sz w:val="24"/>
          <w:szCs w:val="24"/>
        </w:rPr>
        <w:t>的要求，采购人</w:t>
      </w:r>
      <w:r>
        <w:rPr>
          <w:sz w:val="24"/>
          <w:szCs w:val="24"/>
        </w:rPr>
        <w:t>/</w:t>
      </w:r>
      <w:r>
        <w:rPr>
          <w:spacing w:val="-5"/>
          <w:sz w:val="24"/>
          <w:szCs w:val="24"/>
        </w:rPr>
        <w:t>采购代理机构将通过</w:t>
      </w:r>
      <w:r>
        <w:rPr>
          <w:spacing w:val="-5"/>
          <w:sz w:val="24"/>
          <w:szCs w:val="24"/>
        </w:rPr>
        <w:t>“</w:t>
      </w:r>
      <w:r>
        <w:rPr>
          <w:spacing w:val="-5"/>
          <w:sz w:val="24"/>
          <w:szCs w:val="24"/>
        </w:rPr>
        <w:t>信用中国</w:t>
      </w:r>
      <w:r>
        <w:rPr>
          <w:spacing w:val="-5"/>
          <w:sz w:val="24"/>
          <w:szCs w:val="24"/>
        </w:rPr>
        <w:t>”</w:t>
      </w:r>
      <w:r>
        <w:rPr>
          <w:spacing w:val="-5"/>
          <w:sz w:val="24"/>
          <w:szCs w:val="24"/>
        </w:rPr>
        <w:t>网站</w:t>
      </w:r>
      <w:r>
        <w:rPr>
          <w:sz w:val="24"/>
          <w:szCs w:val="24"/>
        </w:rPr>
        <w:t>（</w:t>
      </w:r>
      <w:r>
        <w:rPr>
          <w:sz w:val="24"/>
          <w:szCs w:val="24"/>
        </w:rPr>
        <w:t>www.creditchina. gov.cn</w:t>
      </w:r>
      <w:r>
        <w:rPr>
          <w:spacing w:val="-120"/>
          <w:sz w:val="24"/>
          <w:szCs w:val="24"/>
        </w:rPr>
        <w:t>）、</w:t>
      </w:r>
      <w:hyperlink r:id="rId10">
        <w:r>
          <w:rPr>
            <w:sz w:val="24"/>
            <w:szCs w:val="24"/>
          </w:rPr>
          <w:t>“</w:t>
        </w:r>
        <w:r>
          <w:rPr>
            <w:sz w:val="24"/>
            <w:szCs w:val="24"/>
          </w:rPr>
          <w:t>中国采购网</w:t>
        </w:r>
        <w:r>
          <w:rPr>
            <w:sz w:val="24"/>
            <w:szCs w:val="24"/>
          </w:rPr>
          <w:t>”</w:t>
        </w:r>
        <w:r>
          <w:rPr>
            <w:sz w:val="24"/>
            <w:szCs w:val="24"/>
          </w:rPr>
          <w:t>网站（</w:t>
        </w:r>
        <w:r>
          <w:rPr>
            <w:sz w:val="24"/>
            <w:szCs w:val="24"/>
          </w:rPr>
          <w:t>www.ccgp.gov.cn</w:t>
        </w:r>
      </w:hyperlink>
      <w:r>
        <w:rPr>
          <w:sz w:val="24"/>
          <w:szCs w:val="24"/>
        </w:rPr>
        <w:t>）</w:t>
      </w:r>
      <w:r>
        <w:rPr>
          <w:spacing w:val="-2"/>
          <w:sz w:val="24"/>
          <w:szCs w:val="24"/>
        </w:rPr>
        <w:t>等渠道查询供应商在采购公告发</w:t>
      </w:r>
      <w:r>
        <w:rPr>
          <w:spacing w:val="-6"/>
          <w:sz w:val="24"/>
          <w:szCs w:val="24"/>
        </w:rPr>
        <w:t>布之日前的信用记录并保存信用记录结果网页截图，拒绝列入失信被执行人、重大税收违</w:t>
      </w:r>
      <w:r>
        <w:rPr>
          <w:spacing w:val="-12"/>
          <w:sz w:val="24"/>
          <w:szCs w:val="24"/>
        </w:rPr>
        <w:t>法案件当事人名单、采购严重违法失信行为记录名单中的供应商参加本项目的采购活</w:t>
      </w:r>
      <w:r>
        <w:rPr>
          <w:spacing w:val="-39"/>
          <w:sz w:val="24"/>
          <w:szCs w:val="24"/>
        </w:rPr>
        <w:t>动</w:t>
      </w:r>
      <w:r>
        <w:rPr>
          <w:rFonts w:hint="eastAsia"/>
          <w:spacing w:val="-6"/>
          <w:sz w:val="24"/>
          <w:szCs w:val="24"/>
          <w:lang w:val="en-US"/>
        </w:rPr>
        <w:t>。</w:t>
      </w:r>
    </w:p>
    <w:p w:rsidR="009A3365" w:rsidRDefault="00564CA5">
      <w:pPr>
        <w:pStyle w:val="a3"/>
        <w:spacing w:before="2" w:line="374" w:lineRule="auto"/>
        <w:ind w:right="-38" w:firstLineChars="200" w:firstLine="480"/>
      </w:pPr>
      <w:r>
        <w:rPr>
          <w:rFonts w:hint="eastAsia"/>
          <w:lang w:val="en-US"/>
        </w:rPr>
        <w:t>2</w:t>
      </w:r>
      <w:r>
        <w:t>、单位负责人为同一人或者存在直接控股、管理关系的不同供应商，不得参加同一合同项下的采购活动。</w:t>
      </w:r>
    </w:p>
    <w:p w:rsidR="009A3365" w:rsidRDefault="00564CA5">
      <w:pPr>
        <w:pStyle w:val="a3"/>
        <w:spacing w:before="1" w:line="374" w:lineRule="auto"/>
        <w:ind w:right="-38" w:firstLineChars="200" w:firstLine="480"/>
      </w:pPr>
      <w:r>
        <w:rPr>
          <w:rFonts w:hint="eastAsia"/>
          <w:lang w:val="en-US"/>
        </w:rPr>
        <w:t>3</w:t>
      </w:r>
      <w:r>
        <w:t>、</w:t>
      </w:r>
      <w:r>
        <w:t>2</w:t>
      </w:r>
      <w:r>
        <w:rPr>
          <w:spacing w:val="-8"/>
        </w:rPr>
        <w:t xml:space="preserve"> </w:t>
      </w:r>
      <w:r>
        <w:rPr>
          <w:spacing w:val="-8"/>
        </w:rPr>
        <w:t>家以上的供应商不得在同一合同项下</w:t>
      </w:r>
      <w:r>
        <w:rPr>
          <w:spacing w:val="-8"/>
        </w:rPr>
        <w:t>的采购项目中，同时委托同一个自然人、</w:t>
      </w:r>
      <w:r>
        <w:t>同一家庭的人员、同一单位的人员作为其代理人，否则，其响应文件作为无效处理。</w:t>
      </w:r>
    </w:p>
    <w:p w:rsidR="009A3365" w:rsidRDefault="00564CA5">
      <w:pPr>
        <w:spacing w:line="360" w:lineRule="auto"/>
        <w:ind w:firstLineChars="196" w:firstLine="472"/>
        <w:rPr>
          <w:b/>
          <w:bCs/>
          <w:sz w:val="24"/>
          <w:szCs w:val="24"/>
          <w:lang w:val="en-US"/>
        </w:rPr>
      </w:pPr>
      <w:bookmarkStart w:id="8" w:name="_Toc24159"/>
      <w:r>
        <w:rPr>
          <w:rFonts w:hint="eastAsia"/>
          <w:b/>
          <w:bCs/>
          <w:sz w:val="24"/>
          <w:szCs w:val="24"/>
          <w:lang w:val="en-US"/>
        </w:rPr>
        <w:br/>
      </w:r>
      <w:r>
        <w:rPr>
          <w:rFonts w:hint="eastAsia"/>
          <w:b/>
          <w:bCs/>
          <w:sz w:val="24"/>
          <w:szCs w:val="24"/>
          <w:lang w:val="en-US"/>
        </w:rPr>
        <w:lastRenderedPageBreak/>
        <w:t xml:space="preserve">   </w:t>
      </w:r>
      <w:r>
        <w:rPr>
          <w:rFonts w:hint="eastAsia"/>
          <w:b/>
          <w:bCs/>
          <w:sz w:val="24"/>
          <w:szCs w:val="24"/>
          <w:lang w:val="en-US"/>
        </w:rPr>
        <w:t>七、</w:t>
      </w:r>
      <w:bookmarkEnd w:id="8"/>
      <w:r>
        <w:rPr>
          <w:rFonts w:hint="eastAsia"/>
          <w:b/>
          <w:bCs/>
          <w:sz w:val="24"/>
          <w:szCs w:val="24"/>
          <w:lang w:val="en-US"/>
        </w:rPr>
        <w:t>竞争性招标文件的获取</w:t>
      </w:r>
    </w:p>
    <w:p w:rsidR="009A3365" w:rsidRDefault="00564CA5">
      <w:pPr>
        <w:tabs>
          <w:tab w:val="left" w:pos="660"/>
        </w:tabs>
        <w:spacing w:line="360" w:lineRule="auto"/>
        <w:ind w:right="430" w:firstLineChars="200" w:firstLine="480"/>
        <w:rPr>
          <w:sz w:val="24"/>
          <w:szCs w:val="24"/>
          <w:lang w:val="en-US"/>
        </w:rPr>
      </w:pPr>
      <w:r>
        <w:rPr>
          <w:rFonts w:hint="eastAsia"/>
          <w:sz w:val="24"/>
          <w:szCs w:val="24"/>
          <w:shd w:val="clear" w:color="auto" w:fill="FFFFFF"/>
          <w:lang w:bidi="ar"/>
        </w:rPr>
        <w:t>1</w:t>
      </w:r>
      <w:r>
        <w:rPr>
          <w:rFonts w:hint="eastAsia"/>
          <w:sz w:val="24"/>
          <w:szCs w:val="24"/>
          <w:shd w:val="clear" w:color="auto" w:fill="FFFFFF"/>
          <w:lang w:bidi="ar"/>
        </w:rPr>
        <w:t>、时间：</w:t>
      </w:r>
      <w:r>
        <w:rPr>
          <w:rFonts w:hint="eastAsia"/>
          <w:sz w:val="24"/>
          <w:szCs w:val="24"/>
          <w:shd w:val="clear" w:color="auto" w:fill="FFFFFF"/>
          <w:lang w:bidi="ar"/>
        </w:rPr>
        <w:t>2024</w:t>
      </w:r>
      <w:r>
        <w:rPr>
          <w:rFonts w:hint="eastAsia"/>
          <w:sz w:val="24"/>
          <w:szCs w:val="24"/>
          <w:shd w:val="clear" w:color="auto" w:fill="FFFFFF"/>
          <w:lang w:bidi="ar"/>
        </w:rPr>
        <w:t>年</w:t>
      </w:r>
      <w:r>
        <w:rPr>
          <w:rFonts w:hint="eastAsia"/>
          <w:sz w:val="24"/>
          <w:szCs w:val="24"/>
          <w:shd w:val="clear" w:color="auto" w:fill="FFFFFF"/>
          <w:lang w:val="en-US" w:bidi="ar"/>
        </w:rPr>
        <w:t>10</w:t>
      </w:r>
      <w:r>
        <w:rPr>
          <w:rFonts w:hint="eastAsia"/>
          <w:sz w:val="24"/>
          <w:szCs w:val="24"/>
          <w:shd w:val="clear" w:color="auto" w:fill="FFFFFF"/>
          <w:lang w:bidi="ar"/>
        </w:rPr>
        <w:t>月</w:t>
      </w:r>
      <w:r>
        <w:rPr>
          <w:rFonts w:hint="eastAsia"/>
          <w:sz w:val="24"/>
          <w:szCs w:val="24"/>
          <w:shd w:val="clear" w:color="auto" w:fill="FFFFFF"/>
          <w:lang w:val="en-US" w:bidi="ar"/>
        </w:rPr>
        <w:t>18</w:t>
      </w:r>
      <w:r>
        <w:rPr>
          <w:rFonts w:hint="eastAsia"/>
          <w:sz w:val="24"/>
          <w:szCs w:val="24"/>
          <w:shd w:val="clear" w:color="auto" w:fill="FFFFFF"/>
          <w:lang w:bidi="ar"/>
        </w:rPr>
        <w:t>日</w:t>
      </w:r>
      <w:r>
        <w:rPr>
          <w:rFonts w:hint="eastAsia"/>
          <w:sz w:val="24"/>
          <w:szCs w:val="24"/>
          <w:shd w:val="clear" w:color="auto" w:fill="FFFFFF"/>
          <w:lang w:bidi="ar"/>
        </w:rPr>
        <w:t xml:space="preserve">9 </w:t>
      </w:r>
      <w:r>
        <w:rPr>
          <w:rFonts w:hint="eastAsia"/>
          <w:sz w:val="24"/>
          <w:szCs w:val="24"/>
          <w:shd w:val="clear" w:color="auto" w:fill="FFFFFF"/>
          <w:lang w:bidi="ar"/>
        </w:rPr>
        <w:t>时</w:t>
      </w:r>
      <w:r>
        <w:rPr>
          <w:rFonts w:hint="eastAsia"/>
          <w:sz w:val="24"/>
          <w:szCs w:val="24"/>
          <w:shd w:val="clear" w:color="auto" w:fill="FFFFFF"/>
          <w:lang w:bidi="ar"/>
        </w:rPr>
        <w:t>00</w:t>
      </w:r>
      <w:r>
        <w:rPr>
          <w:rFonts w:hint="eastAsia"/>
          <w:sz w:val="24"/>
          <w:szCs w:val="24"/>
          <w:shd w:val="clear" w:color="auto" w:fill="FFFFFF"/>
          <w:lang w:bidi="ar"/>
        </w:rPr>
        <w:t>分至</w:t>
      </w:r>
      <w:r>
        <w:rPr>
          <w:rFonts w:hint="eastAsia"/>
          <w:sz w:val="24"/>
          <w:szCs w:val="24"/>
          <w:shd w:val="clear" w:color="auto" w:fill="FFFFFF"/>
          <w:lang w:bidi="ar"/>
        </w:rPr>
        <w:t>2024</w:t>
      </w:r>
      <w:r>
        <w:rPr>
          <w:rFonts w:hint="eastAsia"/>
          <w:sz w:val="24"/>
          <w:szCs w:val="24"/>
          <w:shd w:val="clear" w:color="auto" w:fill="FFFFFF"/>
          <w:lang w:bidi="ar"/>
        </w:rPr>
        <w:t>年</w:t>
      </w:r>
      <w:r>
        <w:rPr>
          <w:rFonts w:hint="eastAsia"/>
          <w:sz w:val="24"/>
          <w:szCs w:val="24"/>
          <w:shd w:val="clear" w:color="auto" w:fill="FFFFFF"/>
          <w:lang w:val="en-US" w:bidi="ar"/>
        </w:rPr>
        <w:t>10</w:t>
      </w:r>
      <w:r>
        <w:rPr>
          <w:rFonts w:hint="eastAsia"/>
          <w:sz w:val="24"/>
          <w:szCs w:val="24"/>
          <w:shd w:val="clear" w:color="auto" w:fill="FFFFFF"/>
          <w:lang w:bidi="ar"/>
        </w:rPr>
        <w:t>月</w:t>
      </w:r>
      <w:r>
        <w:rPr>
          <w:rFonts w:hint="eastAsia"/>
          <w:sz w:val="24"/>
          <w:szCs w:val="24"/>
          <w:shd w:val="clear" w:color="auto" w:fill="FFFFFF"/>
          <w:lang w:val="en-US" w:bidi="ar"/>
        </w:rPr>
        <w:t>24</w:t>
      </w:r>
      <w:r>
        <w:rPr>
          <w:rFonts w:hint="eastAsia"/>
          <w:sz w:val="24"/>
          <w:szCs w:val="24"/>
          <w:shd w:val="clear" w:color="auto" w:fill="FFFFFF"/>
          <w:lang w:bidi="ar"/>
        </w:rPr>
        <w:t>日</w:t>
      </w:r>
      <w:r>
        <w:rPr>
          <w:rFonts w:hint="eastAsia"/>
          <w:sz w:val="24"/>
          <w:szCs w:val="24"/>
          <w:shd w:val="clear" w:color="auto" w:fill="FFFFFF"/>
          <w:lang w:bidi="ar"/>
        </w:rPr>
        <w:t xml:space="preserve">18 </w:t>
      </w:r>
      <w:r>
        <w:rPr>
          <w:rFonts w:hint="eastAsia"/>
          <w:sz w:val="24"/>
          <w:szCs w:val="24"/>
          <w:shd w:val="clear" w:color="auto" w:fill="FFFFFF"/>
          <w:lang w:bidi="ar"/>
        </w:rPr>
        <w:t>时</w:t>
      </w:r>
      <w:r>
        <w:rPr>
          <w:rFonts w:hint="eastAsia"/>
          <w:sz w:val="24"/>
          <w:szCs w:val="24"/>
          <w:shd w:val="clear" w:color="auto" w:fill="FFFFFF"/>
          <w:lang w:bidi="ar"/>
        </w:rPr>
        <w:t>00</w:t>
      </w:r>
      <w:r>
        <w:rPr>
          <w:rFonts w:hint="eastAsia"/>
          <w:sz w:val="24"/>
          <w:szCs w:val="24"/>
          <w:shd w:val="clear" w:color="auto" w:fill="FFFFFF"/>
          <w:lang w:bidi="ar"/>
        </w:rPr>
        <w:t>分</w:t>
      </w:r>
      <w:r>
        <w:rPr>
          <w:sz w:val="24"/>
          <w:szCs w:val="24"/>
          <w:u w:val="single"/>
        </w:rPr>
        <w:t>（北京时间</w:t>
      </w:r>
      <w:r>
        <w:rPr>
          <w:spacing w:val="-120"/>
          <w:sz w:val="24"/>
          <w:szCs w:val="24"/>
          <w:u w:val="single"/>
        </w:rPr>
        <w:t>）</w:t>
      </w:r>
      <w:r>
        <w:rPr>
          <w:rFonts w:hint="eastAsia"/>
          <w:sz w:val="24"/>
          <w:szCs w:val="24"/>
          <w:lang w:val="en-US"/>
        </w:rPr>
        <w:tab/>
      </w:r>
    </w:p>
    <w:p w:rsidR="009A3365" w:rsidRDefault="00564CA5">
      <w:pPr>
        <w:spacing w:line="360" w:lineRule="auto"/>
        <w:ind w:firstLineChars="200" w:firstLine="480"/>
        <w:rPr>
          <w:sz w:val="24"/>
          <w:szCs w:val="24"/>
          <w:lang w:val="en-US"/>
        </w:rPr>
      </w:pPr>
      <w:r>
        <w:rPr>
          <w:rFonts w:hint="eastAsia"/>
          <w:sz w:val="24"/>
          <w:szCs w:val="24"/>
          <w:lang w:val="en-US"/>
        </w:rPr>
        <w:t>2</w:t>
      </w:r>
      <w:r>
        <w:rPr>
          <w:rFonts w:hint="eastAsia"/>
          <w:sz w:val="24"/>
          <w:szCs w:val="24"/>
          <w:lang w:val="en-US"/>
        </w:rPr>
        <w:t>、获取谈判响应文件的方式：获取方式：登录成都东辰外国语学校官网：</w:t>
      </w:r>
      <w:r>
        <w:rPr>
          <w:rFonts w:hint="eastAsia"/>
          <w:sz w:val="24"/>
          <w:szCs w:val="24"/>
          <w:lang w:val="en-US"/>
        </w:rPr>
        <w:t>https://dcwgy.wjjy.cn/</w:t>
      </w:r>
      <w:r>
        <w:rPr>
          <w:rFonts w:hint="eastAsia"/>
          <w:sz w:val="24"/>
          <w:szCs w:val="24"/>
          <w:lang w:val="en-US"/>
        </w:rPr>
        <w:t>通知公告栏，下载相关招标文件。</w:t>
      </w:r>
      <w:r>
        <w:rPr>
          <w:rFonts w:hint="eastAsia"/>
          <w:sz w:val="24"/>
          <w:szCs w:val="24"/>
          <w:lang w:val="en-US"/>
        </w:rPr>
        <w:t>递交保证金后，凭保证金转账凭证联系采购人获取目录。</w:t>
      </w:r>
    </w:p>
    <w:p w:rsidR="009A3365" w:rsidRDefault="00564CA5">
      <w:pPr>
        <w:widowControl/>
        <w:spacing w:line="360" w:lineRule="auto"/>
        <w:ind w:firstLineChars="200" w:firstLine="482"/>
        <w:rPr>
          <w:sz w:val="24"/>
          <w:szCs w:val="24"/>
        </w:rPr>
      </w:pPr>
      <w:r>
        <w:rPr>
          <w:rStyle w:val="ca-31"/>
          <w:b/>
          <w:color w:val="auto"/>
          <w:lang w:val="en-US"/>
        </w:rPr>
        <w:t>八</w:t>
      </w:r>
      <w:r>
        <w:rPr>
          <w:rStyle w:val="ca-31"/>
          <w:b/>
          <w:color w:val="auto"/>
        </w:rPr>
        <w:t>、磋商保证金</w:t>
      </w:r>
      <w:r>
        <w:rPr>
          <w:rFonts w:hint="eastAsia"/>
          <w:b/>
          <w:sz w:val="24"/>
          <w:szCs w:val="24"/>
        </w:rPr>
        <w:t>：</w:t>
      </w:r>
      <w:r>
        <w:rPr>
          <w:rFonts w:hint="eastAsia"/>
          <w:sz w:val="24"/>
          <w:szCs w:val="24"/>
        </w:rPr>
        <w:t xml:space="preserve"> </w:t>
      </w:r>
      <w:r>
        <w:rPr>
          <w:rFonts w:hint="eastAsia"/>
          <w:sz w:val="24"/>
          <w:szCs w:val="24"/>
        </w:rPr>
        <w:t>磋商保证金</w:t>
      </w:r>
      <w:r>
        <w:rPr>
          <w:rFonts w:hint="eastAsia"/>
          <w:b/>
          <w:bCs/>
          <w:sz w:val="24"/>
          <w:szCs w:val="24"/>
          <w:u w:val="single"/>
        </w:rPr>
        <w:t>人民币</w:t>
      </w:r>
      <w:r>
        <w:rPr>
          <w:rFonts w:hint="eastAsia"/>
          <w:b/>
          <w:bCs/>
          <w:sz w:val="24"/>
          <w:szCs w:val="24"/>
          <w:u w:val="single"/>
          <w:lang w:val="en-US"/>
        </w:rPr>
        <w:t>10000</w:t>
      </w:r>
      <w:r>
        <w:rPr>
          <w:rFonts w:hint="eastAsia"/>
          <w:b/>
          <w:bCs/>
          <w:sz w:val="24"/>
          <w:szCs w:val="24"/>
          <w:u w:val="single"/>
        </w:rPr>
        <w:t>元</w:t>
      </w:r>
      <w:r>
        <w:rPr>
          <w:rFonts w:hint="eastAsia"/>
          <w:sz w:val="24"/>
          <w:szCs w:val="24"/>
        </w:rPr>
        <w:t>（大写</w:t>
      </w:r>
      <w:r>
        <w:rPr>
          <w:rFonts w:hint="eastAsia"/>
          <w:sz w:val="24"/>
          <w:szCs w:val="24"/>
        </w:rPr>
        <w:t>：</w:t>
      </w:r>
      <w:r>
        <w:rPr>
          <w:rFonts w:hint="eastAsia"/>
          <w:sz w:val="24"/>
          <w:szCs w:val="24"/>
          <w:lang w:val="en-US"/>
        </w:rPr>
        <w:t>壹万</w:t>
      </w:r>
      <w:r>
        <w:rPr>
          <w:rFonts w:hint="eastAsia"/>
          <w:sz w:val="24"/>
          <w:szCs w:val="24"/>
        </w:rPr>
        <w:t>元整）。</w:t>
      </w:r>
      <w:r>
        <w:rPr>
          <w:rFonts w:hint="eastAsia"/>
          <w:b/>
          <w:bCs/>
          <w:sz w:val="24"/>
          <w:szCs w:val="24"/>
          <w:u w:val="single"/>
        </w:rPr>
        <w:t>采用</w:t>
      </w:r>
      <w:r>
        <w:rPr>
          <w:rFonts w:hint="eastAsia"/>
          <w:b/>
          <w:bCs/>
          <w:sz w:val="24"/>
          <w:szCs w:val="24"/>
          <w:u w:val="single"/>
          <w:lang w:val="en-US"/>
        </w:rPr>
        <w:t>银行转账</w:t>
      </w:r>
      <w:r>
        <w:rPr>
          <w:rFonts w:hint="eastAsia"/>
          <w:b/>
          <w:bCs/>
          <w:sz w:val="24"/>
          <w:szCs w:val="24"/>
          <w:u w:val="single"/>
        </w:rPr>
        <w:t>方式</w:t>
      </w:r>
      <w:r>
        <w:rPr>
          <w:rFonts w:hint="eastAsia"/>
          <w:b/>
          <w:bCs/>
          <w:sz w:val="24"/>
          <w:szCs w:val="24"/>
          <w:u w:val="single"/>
          <w:lang w:val="en-US"/>
        </w:rPr>
        <w:t>递交</w:t>
      </w:r>
      <w:r>
        <w:rPr>
          <w:rFonts w:hint="eastAsia"/>
          <w:b/>
          <w:bCs/>
          <w:sz w:val="24"/>
          <w:szCs w:val="24"/>
          <w:u w:val="single"/>
        </w:rPr>
        <w:t>，在</w:t>
      </w:r>
      <w:r>
        <w:rPr>
          <w:rFonts w:hint="eastAsia"/>
          <w:b/>
          <w:bCs/>
          <w:sz w:val="24"/>
          <w:szCs w:val="24"/>
          <w:u w:val="single"/>
          <w:lang w:val="en-US"/>
        </w:rPr>
        <w:t>2024</w:t>
      </w:r>
      <w:r>
        <w:rPr>
          <w:rFonts w:hint="eastAsia"/>
          <w:b/>
          <w:bCs/>
          <w:sz w:val="24"/>
          <w:szCs w:val="24"/>
          <w:u w:val="single"/>
          <w:lang w:val="en-US"/>
        </w:rPr>
        <w:t>年</w:t>
      </w:r>
      <w:r>
        <w:rPr>
          <w:rFonts w:hint="eastAsia"/>
          <w:b/>
          <w:bCs/>
          <w:sz w:val="24"/>
          <w:szCs w:val="24"/>
          <w:u w:val="single"/>
          <w:lang w:val="en-US"/>
        </w:rPr>
        <w:t>10</w:t>
      </w:r>
      <w:r>
        <w:rPr>
          <w:rFonts w:hint="eastAsia"/>
          <w:b/>
          <w:bCs/>
          <w:sz w:val="24"/>
          <w:szCs w:val="24"/>
          <w:u w:val="single"/>
          <w:lang w:val="en-US"/>
        </w:rPr>
        <w:t>月</w:t>
      </w:r>
      <w:r>
        <w:rPr>
          <w:rFonts w:hint="eastAsia"/>
          <w:b/>
          <w:bCs/>
          <w:sz w:val="24"/>
          <w:szCs w:val="24"/>
          <w:u w:val="single"/>
          <w:lang w:val="en-US"/>
        </w:rPr>
        <w:t>24</w:t>
      </w:r>
      <w:r>
        <w:rPr>
          <w:rFonts w:hint="eastAsia"/>
          <w:b/>
          <w:bCs/>
          <w:sz w:val="24"/>
          <w:szCs w:val="24"/>
          <w:u w:val="single"/>
          <w:lang w:val="en-US"/>
        </w:rPr>
        <w:t>日</w:t>
      </w:r>
      <w:r>
        <w:rPr>
          <w:rFonts w:hint="eastAsia"/>
          <w:b/>
          <w:bCs/>
          <w:sz w:val="24"/>
          <w:szCs w:val="24"/>
          <w:u w:val="single"/>
          <w:lang w:val="en-US"/>
        </w:rPr>
        <w:t>15:00</w:t>
      </w:r>
      <w:r>
        <w:rPr>
          <w:rFonts w:hint="eastAsia"/>
          <w:b/>
          <w:bCs/>
          <w:sz w:val="24"/>
          <w:szCs w:val="24"/>
          <w:u w:val="single"/>
          <w:lang w:val="en-US"/>
        </w:rPr>
        <w:t>前完成缴</w:t>
      </w:r>
      <w:r>
        <w:rPr>
          <w:rFonts w:hint="eastAsia"/>
          <w:b/>
          <w:bCs/>
          <w:sz w:val="24"/>
          <w:szCs w:val="24"/>
          <w:u w:val="single"/>
        </w:rPr>
        <w:t>纳</w:t>
      </w:r>
      <w:r>
        <w:rPr>
          <w:rFonts w:hint="eastAsia"/>
          <w:b/>
          <w:bCs/>
          <w:sz w:val="24"/>
          <w:szCs w:val="24"/>
          <w:u w:val="single"/>
        </w:rPr>
        <w:t>（</w:t>
      </w:r>
      <w:r>
        <w:rPr>
          <w:rFonts w:hint="eastAsia"/>
          <w:b/>
          <w:bCs/>
          <w:sz w:val="24"/>
          <w:szCs w:val="24"/>
          <w:u w:val="single"/>
          <w:lang w:val="en-US"/>
        </w:rPr>
        <w:t>备注：</w:t>
      </w:r>
      <w:r>
        <w:rPr>
          <w:rFonts w:hint="eastAsia"/>
          <w:b/>
          <w:bCs/>
          <w:sz w:val="24"/>
          <w:szCs w:val="24"/>
          <w:u w:val="single"/>
          <w:lang w:val="en-US"/>
        </w:rPr>
        <w:t>XXXX</w:t>
      </w:r>
      <w:r>
        <w:rPr>
          <w:rFonts w:hint="eastAsia"/>
          <w:b/>
          <w:bCs/>
          <w:sz w:val="24"/>
          <w:szCs w:val="24"/>
          <w:u w:val="single"/>
          <w:lang w:val="en-US"/>
        </w:rPr>
        <w:t>项目投标保证金</w:t>
      </w:r>
      <w:r>
        <w:rPr>
          <w:rFonts w:hint="eastAsia"/>
          <w:b/>
          <w:bCs/>
          <w:sz w:val="24"/>
          <w:szCs w:val="24"/>
          <w:u w:val="single"/>
        </w:rPr>
        <w:t>）</w:t>
      </w:r>
      <w:r>
        <w:rPr>
          <w:rFonts w:hint="eastAsia"/>
          <w:sz w:val="24"/>
          <w:szCs w:val="24"/>
        </w:rPr>
        <w:t>，未成交商家磋商保证金在成交商家公示期满后</w:t>
      </w:r>
      <w:r>
        <w:rPr>
          <w:rFonts w:hint="eastAsia"/>
          <w:sz w:val="24"/>
          <w:szCs w:val="24"/>
        </w:rPr>
        <w:t>7</w:t>
      </w:r>
      <w:r>
        <w:rPr>
          <w:rFonts w:hint="eastAsia"/>
          <w:sz w:val="24"/>
          <w:szCs w:val="24"/>
        </w:rPr>
        <w:t>个工作日内退还，成交商家磋商保证金转入供货时的履约保证金。</w:t>
      </w:r>
    </w:p>
    <w:p w:rsidR="009A3365" w:rsidRDefault="00564CA5">
      <w:pPr>
        <w:spacing w:line="360" w:lineRule="auto"/>
        <w:ind w:firstLine="480"/>
        <w:rPr>
          <w:sz w:val="24"/>
          <w:szCs w:val="24"/>
        </w:rPr>
      </w:pPr>
      <w:r>
        <w:rPr>
          <w:rFonts w:hint="eastAsia"/>
          <w:sz w:val="24"/>
          <w:szCs w:val="24"/>
        </w:rPr>
        <w:t>未按照上述要求缴纳磋商保证金的响应文件将被拒绝。</w:t>
      </w:r>
    </w:p>
    <w:p w:rsidR="009A3365" w:rsidRDefault="00564CA5">
      <w:pPr>
        <w:spacing w:line="360" w:lineRule="auto"/>
        <w:ind w:firstLineChars="200" w:firstLine="482"/>
        <w:rPr>
          <w:sz w:val="24"/>
          <w:szCs w:val="24"/>
        </w:rPr>
      </w:pPr>
      <w:r>
        <w:rPr>
          <w:rFonts w:hint="eastAsia"/>
          <w:b/>
          <w:sz w:val="24"/>
          <w:szCs w:val="24"/>
          <w:lang w:val="en-US"/>
        </w:rPr>
        <w:t>九</w:t>
      </w:r>
      <w:r>
        <w:rPr>
          <w:rFonts w:hint="eastAsia"/>
          <w:b/>
          <w:sz w:val="24"/>
          <w:szCs w:val="24"/>
        </w:rPr>
        <w:t>、递交响应文件截止时间和磋商时间</w:t>
      </w:r>
      <w:r>
        <w:rPr>
          <w:rFonts w:hint="eastAsia"/>
          <w:b/>
          <w:sz w:val="24"/>
          <w:szCs w:val="24"/>
        </w:rPr>
        <w:t>（</w:t>
      </w:r>
      <w:r>
        <w:rPr>
          <w:rFonts w:hint="eastAsia"/>
          <w:b/>
          <w:sz w:val="24"/>
          <w:szCs w:val="24"/>
          <w:lang w:val="en-US"/>
        </w:rPr>
        <w:t>开标时间</w:t>
      </w:r>
      <w:r>
        <w:rPr>
          <w:rFonts w:hint="eastAsia"/>
          <w:b/>
          <w:sz w:val="24"/>
          <w:szCs w:val="24"/>
        </w:rPr>
        <w:t>）</w:t>
      </w:r>
      <w:r>
        <w:rPr>
          <w:rFonts w:hint="eastAsia"/>
          <w:sz w:val="24"/>
          <w:szCs w:val="24"/>
        </w:rPr>
        <w:t>：</w:t>
      </w:r>
      <w:r>
        <w:rPr>
          <w:rFonts w:hint="eastAsia"/>
          <w:sz w:val="24"/>
          <w:szCs w:val="24"/>
          <w:u w:val="single"/>
        </w:rPr>
        <w:t>2024</w:t>
      </w:r>
      <w:r>
        <w:rPr>
          <w:rFonts w:hint="eastAsia"/>
          <w:sz w:val="24"/>
          <w:szCs w:val="24"/>
          <w:u w:val="single"/>
        </w:rPr>
        <w:t>年</w:t>
      </w:r>
      <w:r>
        <w:rPr>
          <w:rFonts w:hint="eastAsia"/>
          <w:sz w:val="24"/>
          <w:szCs w:val="24"/>
          <w:u w:val="single"/>
          <w:lang w:val="en-US"/>
        </w:rPr>
        <w:t>10</w:t>
      </w:r>
      <w:r>
        <w:rPr>
          <w:rFonts w:hint="eastAsia"/>
          <w:sz w:val="24"/>
          <w:szCs w:val="24"/>
          <w:u w:val="single"/>
        </w:rPr>
        <w:t>月</w:t>
      </w:r>
      <w:r>
        <w:rPr>
          <w:rFonts w:hint="eastAsia"/>
          <w:sz w:val="24"/>
          <w:szCs w:val="24"/>
          <w:u w:val="single"/>
          <w:lang w:val="en-US"/>
        </w:rPr>
        <w:t>31</w:t>
      </w:r>
      <w:r>
        <w:rPr>
          <w:rFonts w:hint="eastAsia"/>
          <w:sz w:val="24"/>
          <w:szCs w:val="24"/>
          <w:u w:val="single"/>
        </w:rPr>
        <w:t>日</w:t>
      </w:r>
      <w:r>
        <w:rPr>
          <w:rFonts w:hint="eastAsia"/>
          <w:sz w:val="24"/>
          <w:szCs w:val="24"/>
          <w:u w:val="single"/>
          <w:lang w:val="en-US"/>
        </w:rPr>
        <w:t>9</w:t>
      </w:r>
      <w:r>
        <w:rPr>
          <w:rFonts w:hint="eastAsia"/>
          <w:sz w:val="24"/>
          <w:szCs w:val="24"/>
          <w:u w:val="single"/>
        </w:rPr>
        <w:t>:</w:t>
      </w:r>
      <w:r>
        <w:rPr>
          <w:rFonts w:hint="eastAsia"/>
          <w:sz w:val="24"/>
          <w:szCs w:val="24"/>
          <w:u w:val="single"/>
          <w:lang w:val="en-US"/>
        </w:rPr>
        <w:t>3</w:t>
      </w:r>
      <w:r>
        <w:rPr>
          <w:rFonts w:hint="eastAsia"/>
          <w:sz w:val="24"/>
          <w:szCs w:val="24"/>
          <w:u w:val="single"/>
        </w:rPr>
        <w:t>0</w:t>
      </w:r>
      <w:r>
        <w:rPr>
          <w:rFonts w:hint="eastAsia"/>
          <w:sz w:val="24"/>
          <w:szCs w:val="24"/>
          <w:u w:val="single"/>
        </w:rPr>
        <w:t>（北京时间）</w:t>
      </w:r>
      <w:r>
        <w:rPr>
          <w:rFonts w:hint="eastAsia"/>
          <w:sz w:val="24"/>
          <w:szCs w:val="24"/>
        </w:rPr>
        <w:t xml:space="preserve"> </w:t>
      </w:r>
      <w:r>
        <w:rPr>
          <w:rFonts w:hint="eastAsia"/>
          <w:sz w:val="24"/>
          <w:szCs w:val="24"/>
        </w:rPr>
        <w:t>。</w:t>
      </w:r>
    </w:p>
    <w:p w:rsidR="009A3365" w:rsidRDefault="00564CA5">
      <w:pPr>
        <w:spacing w:line="360" w:lineRule="auto"/>
        <w:ind w:firstLineChars="200" w:firstLine="480"/>
        <w:rPr>
          <w:b/>
          <w:sz w:val="24"/>
          <w:szCs w:val="24"/>
        </w:rPr>
      </w:pPr>
      <w:r>
        <w:rPr>
          <w:rFonts w:hint="eastAsia"/>
          <w:sz w:val="24"/>
          <w:szCs w:val="24"/>
        </w:rPr>
        <w:t>响应文件必须在递交响应文件截止时间前送达磋商地点。逾期送达或密封不符合采购文件规定的响应文件恕不接受。本次磋商不接受邮寄的响应文件。</w:t>
      </w:r>
    </w:p>
    <w:p w:rsidR="009A3365" w:rsidRDefault="00564CA5">
      <w:pPr>
        <w:spacing w:line="360" w:lineRule="auto"/>
        <w:ind w:firstLineChars="245" w:firstLine="590"/>
        <w:rPr>
          <w:sz w:val="24"/>
          <w:szCs w:val="24"/>
        </w:rPr>
      </w:pPr>
      <w:r>
        <w:rPr>
          <w:rFonts w:hint="eastAsia"/>
          <w:b/>
          <w:sz w:val="24"/>
          <w:szCs w:val="24"/>
        </w:rPr>
        <w:t>十、磋商地点：</w:t>
      </w:r>
      <w:r>
        <w:rPr>
          <w:rFonts w:hint="eastAsia"/>
          <w:b/>
          <w:sz w:val="24"/>
          <w:szCs w:val="24"/>
          <w:lang w:val="en-US"/>
        </w:rPr>
        <w:t>初中部六楼</w:t>
      </w:r>
      <w:r>
        <w:rPr>
          <w:rFonts w:hint="eastAsia"/>
          <w:b/>
          <w:sz w:val="24"/>
          <w:szCs w:val="24"/>
          <w:lang w:val="en-US"/>
        </w:rPr>
        <w:t>B626</w:t>
      </w:r>
      <w:r>
        <w:rPr>
          <w:rFonts w:hint="eastAsia"/>
          <w:b/>
          <w:sz w:val="24"/>
          <w:szCs w:val="24"/>
          <w:lang w:val="en-US"/>
        </w:rPr>
        <w:t>行政</w:t>
      </w:r>
      <w:r>
        <w:rPr>
          <w:rFonts w:hint="eastAsia"/>
          <w:b/>
          <w:sz w:val="24"/>
          <w:szCs w:val="24"/>
        </w:rPr>
        <w:t>会议室</w:t>
      </w:r>
      <w:r>
        <w:rPr>
          <w:rFonts w:hint="eastAsia"/>
          <w:sz w:val="24"/>
          <w:szCs w:val="24"/>
        </w:rPr>
        <w:t>。</w:t>
      </w:r>
    </w:p>
    <w:p w:rsidR="009A3365" w:rsidRDefault="00564CA5">
      <w:pPr>
        <w:spacing w:line="360" w:lineRule="auto"/>
        <w:ind w:firstLineChars="245" w:firstLine="590"/>
        <w:rPr>
          <w:b/>
          <w:sz w:val="24"/>
          <w:szCs w:val="24"/>
        </w:rPr>
      </w:pPr>
      <w:r>
        <w:rPr>
          <w:rFonts w:hint="eastAsia"/>
          <w:b/>
          <w:sz w:val="24"/>
          <w:szCs w:val="24"/>
        </w:rPr>
        <w:t>十</w:t>
      </w:r>
      <w:r>
        <w:rPr>
          <w:rFonts w:hint="eastAsia"/>
          <w:b/>
          <w:sz w:val="24"/>
          <w:szCs w:val="24"/>
          <w:lang w:val="en-US"/>
        </w:rPr>
        <w:t>一</w:t>
      </w:r>
      <w:r>
        <w:rPr>
          <w:rFonts w:hint="eastAsia"/>
          <w:b/>
          <w:sz w:val="24"/>
          <w:szCs w:val="24"/>
        </w:rPr>
        <w:t>、采购人：</w:t>
      </w:r>
    </w:p>
    <w:p w:rsidR="009A3365" w:rsidRDefault="00564CA5">
      <w:pPr>
        <w:widowControl/>
        <w:spacing w:line="360" w:lineRule="auto"/>
        <w:ind w:firstLineChars="200" w:firstLine="480"/>
        <w:rPr>
          <w:sz w:val="24"/>
          <w:szCs w:val="24"/>
        </w:rPr>
      </w:pPr>
      <w:r>
        <w:rPr>
          <w:rFonts w:hint="eastAsia"/>
          <w:sz w:val="24"/>
          <w:szCs w:val="24"/>
        </w:rPr>
        <w:t>单位名称：成都市温江区东辰外国语学校</w:t>
      </w:r>
      <w:r>
        <w:rPr>
          <w:rFonts w:hint="eastAsia"/>
          <w:sz w:val="24"/>
          <w:szCs w:val="24"/>
        </w:rPr>
        <w:t xml:space="preserve"> </w:t>
      </w:r>
    </w:p>
    <w:p w:rsidR="009A3365" w:rsidRDefault="00564CA5">
      <w:pPr>
        <w:widowControl/>
        <w:spacing w:line="360" w:lineRule="auto"/>
        <w:ind w:firstLineChars="200" w:firstLine="480"/>
        <w:rPr>
          <w:sz w:val="24"/>
          <w:szCs w:val="24"/>
        </w:rPr>
      </w:pPr>
      <w:r>
        <w:rPr>
          <w:rFonts w:hint="eastAsia"/>
          <w:sz w:val="24"/>
          <w:szCs w:val="24"/>
        </w:rPr>
        <w:t>地址：成都市温江区永宁镇八一路南段</w:t>
      </w:r>
      <w:r>
        <w:rPr>
          <w:rFonts w:hint="eastAsia"/>
          <w:sz w:val="24"/>
          <w:szCs w:val="24"/>
        </w:rPr>
        <w:t>699</w:t>
      </w:r>
      <w:r>
        <w:rPr>
          <w:rFonts w:hint="eastAsia"/>
          <w:sz w:val="24"/>
          <w:szCs w:val="24"/>
        </w:rPr>
        <w:t>号</w:t>
      </w:r>
    </w:p>
    <w:p w:rsidR="009A3365" w:rsidRDefault="00564CA5">
      <w:pPr>
        <w:widowControl/>
        <w:spacing w:line="360" w:lineRule="auto"/>
        <w:ind w:firstLineChars="200" w:firstLine="480"/>
        <w:rPr>
          <w:sz w:val="24"/>
          <w:szCs w:val="24"/>
        </w:rPr>
      </w:pPr>
      <w:r>
        <w:rPr>
          <w:rFonts w:hint="eastAsia"/>
          <w:sz w:val="24"/>
          <w:szCs w:val="24"/>
        </w:rPr>
        <w:t>开户行：中国工商银行股份有限公司成都温江支行</w:t>
      </w:r>
    </w:p>
    <w:p w:rsidR="009A3365" w:rsidRDefault="00564CA5">
      <w:pPr>
        <w:widowControl/>
        <w:spacing w:line="360" w:lineRule="auto"/>
        <w:ind w:firstLineChars="200" w:firstLine="480"/>
        <w:rPr>
          <w:sz w:val="24"/>
          <w:szCs w:val="24"/>
        </w:rPr>
      </w:pPr>
      <w:r>
        <w:rPr>
          <w:rFonts w:hint="eastAsia"/>
          <w:sz w:val="24"/>
          <w:szCs w:val="24"/>
        </w:rPr>
        <w:t>账号：</w:t>
      </w:r>
      <w:r>
        <w:rPr>
          <w:rFonts w:hint="eastAsia"/>
          <w:sz w:val="24"/>
          <w:szCs w:val="24"/>
        </w:rPr>
        <w:t>4402252009100185221</w:t>
      </w:r>
    </w:p>
    <w:p w:rsidR="009A3365" w:rsidRDefault="009A3365">
      <w:pPr>
        <w:widowControl/>
        <w:spacing w:line="360" w:lineRule="auto"/>
        <w:ind w:firstLineChars="200" w:firstLine="480"/>
        <w:rPr>
          <w:sz w:val="24"/>
          <w:szCs w:val="24"/>
        </w:rPr>
      </w:pPr>
    </w:p>
    <w:p w:rsidR="009A3365" w:rsidRDefault="00564CA5">
      <w:pPr>
        <w:widowControl/>
        <w:spacing w:line="360" w:lineRule="auto"/>
        <w:ind w:firstLineChars="200" w:firstLine="480"/>
        <w:rPr>
          <w:sz w:val="24"/>
          <w:szCs w:val="24"/>
        </w:rPr>
      </w:pPr>
      <w:r>
        <w:rPr>
          <w:rFonts w:hint="eastAsia"/>
          <w:sz w:val="24"/>
          <w:szCs w:val="24"/>
          <w:lang w:val="en-US"/>
        </w:rPr>
        <w:t>联系人</w:t>
      </w:r>
      <w:r>
        <w:rPr>
          <w:rFonts w:hint="eastAsia"/>
          <w:sz w:val="24"/>
          <w:szCs w:val="24"/>
          <w:lang w:val="en-US"/>
        </w:rPr>
        <w:t>:</w:t>
      </w:r>
      <w:r>
        <w:rPr>
          <w:rFonts w:hint="eastAsia"/>
          <w:sz w:val="24"/>
          <w:szCs w:val="24"/>
          <w:lang w:val="en-US"/>
        </w:rPr>
        <w:t>龙</w:t>
      </w:r>
      <w:r>
        <w:rPr>
          <w:rFonts w:hint="eastAsia"/>
          <w:sz w:val="24"/>
          <w:szCs w:val="24"/>
          <w:lang w:val="en-US"/>
        </w:rPr>
        <w:t xml:space="preserve"> </w:t>
      </w:r>
      <w:r>
        <w:rPr>
          <w:rFonts w:hint="eastAsia"/>
          <w:sz w:val="24"/>
          <w:szCs w:val="24"/>
          <w:lang w:val="en-US"/>
        </w:rPr>
        <w:t>飞</w:t>
      </w:r>
      <w:r>
        <w:rPr>
          <w:rFonts w:hint="eastAsia"/>
          <w:sz w:val="24"/>
          <w:szCs w:val="24"/>
          <w:lang w:val="en-US"/>
        </w:rPr>
        <w:t xml:space="preserve">  </w:t>
      </w:r>
      <w:r>
        <w:rPr>
          <w:rFonts w:hint="eastAsia"/>
          <w:sz w:val="24"/>
          <w:szCs w:val="24"/>
          <w:lang w:val="en-US"/>
        </w:rPr>
        <w:t>电话：</w:t>
      </w:r>
      <w:r>
        <w:rPr>
          <w:rFonts w:hint="eastAsia"/>
          <w:sz w:val="24"/>
          <w:szCs w:val="24"/>
          <w:lang w:val="en-US"/>
        </w:rPr>
        <w:t>18281915655</w:t>
      </w:r>
    </w:p>
    <w:p w:rsidR="009A3365" w:rsidRDefault="00564CA5">
      <w:pPr>
        <w:spacing w:line="360" w:lineRule="auto"/>
        <w:ind w:firstLineChars="2000" w:firstLine="4819"/>
        <w:jc w:val="right"/>
        <w:rPr>
          <w:b/>
          <w:sz w:val="24"/>
          <w:szCs w:val="24"/>
        </w:rPr>
      </w:pPr>
      <w:r>
        <w:rPr>
          <w:rFonts w:hint="eastAsia"/>
          <w:b/>
          <w:sz w:val="24"/>
          <w:szCs w:val="24"/>
        </w:rPr>
        <w:t>成都市温江区东辰外国语学校</w:t>
      </w:r>
      <w:r>
        <w:rPr>
          <w:rFonts w:hint="eastAsia"/>
          <w:b/>
          <w:sz w:val="24"/>
          <w:szCs w:val="24"/>
        </w:rPr>
        <w:t>招标委员会</w:t>
      </w:r>
    </w:p>
    <w:p w:rsidR="009A3365" w:rsidRDefault="009A3365">
      <w:pPr>
        <w:spacing w:line="360" w:lineRule="auto"/>
        <w:ind w:firstLineChars="2000" w:firstLine="4819"/>
        <w:jc w:val="right"/>
        <w:rPr>
          <w:b/>
          <w:sz w:val="24"/>
          <w:szCs w:val="24"/>
        </w:rPr>
      </w:pPr>
    </w:p>
    <w:p w:rsidR="009A3365" w:rsidRDefault="00564CA5">
      <w:pPr>
        <w:spacing w:line="360" w:lineRule="auto"/>
        <w:ind w:firstLineChars="2200" w:firstLine="5280"/>
        <w:jc w:val="right"/>
        <w:rPr>
          <w:b/>
          <w:sz w:val="24"/>
          <w:szCs w:val="24"/>
          <w:lang w:val="en-US"/>
        </w:rPr>
      </w:pPr>
      <w:r>
        <w:rPr>
          <w:rFonts w:hint="eastAsia"/>
          <w:sz w:val="24"/>
          <w:szCs w:val="24"/>
        </w:rPr>
        <w:t>二</w:t>
      </w:r>
      <w:r>
        <w:rPr>
          <w:rFonts w:hint="eastAsia"/>
          <w:sz w:val="24"/>
          <w:szCs w:val="24"/>
        </w:rPr>
        <w:t>0</w:t>
      </w:r>
      <w:r>
        <w:rPr>
          <w:rFonts w:hint="eastAsia"/>
          <w:sz w:val="24"/>
          <w:szCs w:val="24"/>
        </w:rPr>
        <w:t>二四</w:t>
      </w:r>
      <w:r>
        <w:rPr>
          <w:rFonts w:hint="eastAsia"/>
          <w:sz w:val="24"/>
          <w:szCs w:val="24"/>
        </w:rPr>
        <w:t>年</w:t>
      </w:r>
      <w:r>
        <w:rPr>
          <w:rFonts w:hint="eastAsia"/>
          <w:sz w:val="24"/>
          <w:szCs w:val="24"/>
          <w:lang w:val="en-US"/>
        </w:rPr>
        <w:t>十</w:t>
      </w:r>
      <w:r>
        <w:rPr>
          <w:rFonts w:hint="eastAsia"/>
          <w:sz w:val="24"/>
          <w:szCs w:val="24"/>
          <w:lang w:val="en-US"/>
        </w:rPr>
        <w:t>月</w:t>
      </w:r>
    </w:p>
    <w:p w:rsidR="009A3365" w:rsidRDefault="009A3365">
      <w:pPr>
        <w:widowControl/>
        <w:spacing w:line="360" w:lineRule="auto"/>
        <w:ind w:firstLineChars="200" w:firstLine="480"/>
        <w:rPr>
          <w:sz w:val="24"/>
          <w:szCs w:val="24"/>
        </w:rPr>
      </w:pPr>
    </w:p>
    <w:p w:rsidR="009A3365" w:rsidRDefault="009A3365">
      <w:pPr>
        <w:spacing w:line="360" w:lineRule="auto"/>
        <w:ind w:firstLineChars="183" w:firstLine="439"/>
        <w:rPr>
          <w:sz w:val="24"/>
          <w:szCs w:val="24"/>
          <w:shd w:val="clear" w:color="auto" w:fill="FFFFFF"/>
          <w:lang w:val="en-US" w:bidi="ar"/>
        </w:rPr>
      </w:pPr>
    </w:p>
    <w:p w:rsidR="009A3365" w:rsidRDefault="00564CA5">
      <w:bookmarkStart w:id="9" w:name="第二章___供应商须知"/>
      <w:bookmarkStart w:id="10" w:name="_Toc10349"/>
      <w:bookmarkEnd w:id="9"/>
      <w:r>
        <w:br w:type="page"/>
      </w:r>
    </w:p>
    <w:p w:rsidR="009A3365" w:rsidRDefault="00564CA5">
      <w:pPr>
        <w:pStyle w:val="1"/>
        <w:numPr>
          <w:ilvl w:val="0"/>
          <w:numId w:val="1"/>
        </w:numPr>
        <w:rPr>
          <w:lang w:val="en-US"/>
        </w:rPr>
      </w:pPr>
      <w:r>
        <w:lastRenderedPageBreak/>
        <w:t>供应商</w:t>
      </w:r>
      <w:r>
        <w:rPr>
          <w:rFonts w:hint="eastAsia"/>
          <w:lang w:val="en-US"/>
        </w:rPr>
        <w:t>须知</w:t>
      </w:r>
      <w:bookmarkStart w:id="11" w:name="一、供应商须知附表"/>
      <w:bookmarkEnd w:id="10"/>
      <w:bookmarkEnd w:id="11"/>
    </w:p>
    <w:p w:rsidR="009A3365" w:rsidRDefault="009A3365">
      <w:pPr>
        <w:rPr>
          <w:lang w:val="en-US"/>
        </w:rPr>
      </w:pPr>
    </w:p>
    <w:p w:rsidR="009A3365" w:rsidRDefault="00564CA5">
      <w:pPr>
        <w:pStyle w:val="2"/>
      </w:pPr>
      <w:r>
        <w:rPr>
          <w:rFonts w:hint="eastAsia"/>
          <w:lang w:val="en-US"/>
        </w:rPr>
        <w:t>一、说明及注意事项</w:t>
      </w:r>
    </w:p>
    <w:p w:rsidR="009A3365" w:rsidRDefault="009A3365">
      <w:pPr>
        <w:spacing w:line="360" w:lineRule="exact"/>
        <w:ind w:firstLineChars="200" w:firstLine="482"/>
        <w:rPr>
          <w:b/>
          <w:bCs/>
          <w:sz w:val="24"/>
          <w:szCs w:val="24"/>
        </w:rPr>
      </w:pPr>
    </w:p>
    <w:p w:rsidR="009A3365" w:rsidRDefault="00564CA5">
      <w:pPr>
        <w:autoSpaceDE/>
        <w:autoSpaceDN/>
        <w:spacing w:line="360" w:lineRule="auto"/>
        <w:ind w:firstLineChars="200" w:firstLine="482"/>
        <w:rPr>
          <w:sz w:val="24"/>
          <w:szCs w:val="24"/>
        </w:rPr>
      </w:pPr>
      <w:r>
        <w:rPr>
          <w:rFonts w:hint="eastAsia"/>
          <w:b/>
          <w:bCs/>
          <w:sz w:val="24"/>
          <w:szCs w:val="24"/>
        </w:rPr>
        <w:t>参与本次</w:t>
      </w:r>
      <w:r>
        <w:rPr>
          <w:rFonts w:hint="eastAsia"/>
          <w:b/>
          <w:bCs/>
          <w:sz w:val="24"/>
          <w:szCs w:val="24"/>
        </w:rPr>
        <w:t>磋商</w:t>
      </w:r>
      <w:r>
        <w:rPr>
          <w:rFonts w:hint="eastAsia"/>
          <w:b/>
          <w:bCs/>
          <w:sz w:val="24"/>
          <w:szCs w:val="24"/>
        </w:rPr>
        <w:t>的</w:t>
      </w:r>
      <w:r>
        <w:rPr>
          <w:rFonts w:hint="eastAsia"/>
          <w:b/>
          <w:bCs/>
          <w:sz w:val="24"/>
          <w:szCs w:val="24"/>
        </w:rPr>
        <w:t>投标磋商人</w:t>
      </w:r>
      <w:r>
        <w:rPr>
          <w:rFonts w:hint="eastAsia"/>
          <w:b/>
          <w:bCs/>
          <w:sz w:val="24"/>
          <w:szCs w:val="24"/>
        </w:rPr>
        <w:t>要求：</w:t>
      </w:r>
    </w:p>
    <w:p w:rsidR="009A3365" w:rsidRDefault="00564CA5">
      <w:pPr>
        <w:numPr>
          <w:ilvl w:val="0"/>
          <w:numId w:val="2"/>
        </w:numPr>
        <w:autoSpaceDE/>
        <w:autoSpaceDN/>
        <w:spacing w:line="360" w:lineRule="auto"/>
        <w:ind w:firstLineChars="200" w:firstLine="480"/>
        <w:rPr>
          <w:sz w:val="24"/>
          <w:szCs w:val="24"/>
        </w:rPr>
      </w:pPr>
      <w:r>
        <w:rPr>
          <w:rFonts w:hint="eastAsia"/>
          <w:sz w:val="24"/>
          <w:szCs w:val="24"/>
        </w:rPr>
        <w:t>在中国境内注册并具有独立法人资格的合法企业；</w:t>
      </w:r>
    </w:p>
    <w:p w:rsidR="009A3365" w:rsidRDefault="00564CA5">
      <w:pPr>
        <w:autoSpaceDE/>
        <w:autoSpaceDN/>
        <w:spacing w:line="360" w:lineRule="auto"/>
        <w:ind w:firstLine="449"/>
        <w:rPr>
          <w:sz w:val="24"/>
          <w:szCs w:val="24"/>
        </w:rPr>
      </w:pPr>
      <w:r>
        <w:rPr>
          <w:rFonts w:hint="eastAsia"/>
          <w:sz w:val="24"/>
          <w:szCs w:val="24"/>
          <w:lang w:val="en-US"/>
        </w:rPr>
        <w:t>2</w:t>
      </w:r>
      <w:r>
        <w:rPr>
          <w:rFonts w:hint="eastAsia"/>
          <w:sz w:val="24"/>
          <w:szCs w:val="24"/>
          <w:lang w:val="en-US"/>
        </w:rPr>
        <w:t>、</w:t>
      </w:r>
      <w:r>
        <w:rPr>
          <w:rFonts w:hint="eastAsia"/>
          <w:sz w:val="24"/>
          <w:szCs w:val="24"/>
        </w:rPr>
        <w:t>遵守国家法律、行政法规，具有良好的商业信誉，诚实的商业道德和健全的财务会计制度。</w:t>
      </w:r>
    </w:p>
    <w:p w:rsidR="009A3365" w:rsidRDefault="00564CA5">
      <w:pPr>
        <w:autoSpaceDE/>
        <w:autoSpaceDN/>
        <w:spacing w:line="360" w:lineRule="auto"/>
        <w:ind w:firstLineChars="200" w:firstLine="480"/>
        <w:rPr>
          <w:sz w:val="24"/>
          <w:szCs w:val="24"/>
        </w:rPr>
      </w:pPr>
      <w:r>
        <w:rPr>
          <w:rFonts w:hint="eastAsia"/>
          <w:sz w:val="24"/>
          <w:szCs w:val="24"/>
          <w:lang w:val="en-US"/>
        </w:rPr>
        <w:t>3</w:t>
      </w:r>
      <w:r>
        <w:rPr>
          <w:rFonts w:hint="eastAsia"/>
          <w:sz w:val="24"/>
          <w:szCs w:val="24"/>
          <w:lang w:val="en-US"/>
        </w:rPr>
        <w:t>、</w:t>
      </w:r>
      <w:r>
        <w:rPr>
          <w:rFonts w:hint="eastAsia"/>
          <w:sz w:val="24"/>
          <w:szCs w:val="24"/>
        </w:rPr>
        <w:t>具有履行合同所必须的设备和专业技术能力及良好的履行合同的记录。</w:t>
      </w:r>
    </w:p>
    <w:p w:rsidR="009A3365" w:rsidRDefault="00564CA5">
      <w:pPr>
        <w:autoSpaceDE/>
        <w:autoSpaceDN/>
        <w:spacing w:line="360" w:lineRule="auto"/>
        <w:ind w:firstLineChars="200" w:firstLine="480"/>
        <w:rPr>
          <w:sz w:val="24"/>
          <w:szCs w:val="24"/>
        </w:rPr>
      </w:pPr>
      <w:r>
        <w:rPr>
          <w:rFonts w:hint="eastAsia"/>
          <w:sz w:val="24"/>
          <w:szCs w:val="24"/>
          <w:lang w:val="en-US"/>
        </w:rPr>
        <w:t>4</w:t>
      </w:r>
      <w:r>
        <w:rPr>
          <w:rFonts w:hint="eastAsia"/>
          <w:sz w:val="24"/>
          <w:szCs w:val="24"/>
          <w:lang w:val="en-US"/>
        </w:rPr>
        <w:t>、</w:t>
      </w:r>
      <w:r>
        <w:rPr>
          <w:rFonts w:hint="eastAsia"/>
          <w:sz w:val="24"/>
          <w:szCs w:val="24"/>
        </w:rPr>
        <w:t>所供货物符合国家规定的相应技术标准和环保标准。</w:t>
      </w:r>
    </w:p>
    <w:p w:rsidR="009A3365" w:rsidRDefault="00564CA5">
      <w:pPr>
        <w:autoSpaceDE/>
        <w:autoSpaceDN/>
        <w:spacing w:line="360" w:lineRule="auto"/>
        <w:ind w:firstLineChars="200" w:firstLine="480"/>
        <w:rPr>
          <w:sz w:val="24"/>
          <w:szCs w:val="24"/>
        </w:rPr>
      </w:pPr>
      <w:r>
        <w:rPr>
          <w:rFonts w:hint="eastAsia"/>
          <w:sz w:val="24"/>
          <w:szCs w:val="24"/>
          <w:lang w:val="en-US"/>
        </w:rPr>
        <w:t>5</w:t>
      </w:r>
      <w:r>
        <w:rPr>
          <w:rFonts w:hint="eastAsia"/>
          <w:sz w:val="24"/>
          <w:szCs w:val="24"/>
          <w:lang w:val="en-US"/>
        </w:rPr>
        <w:t>、</w:t>
      </w:r>
      <w:r>
        <w:rPr>
          <w:rFonts w:hint="eastAsia"/>
          <w:sz w:val="24"/>
          <w:szCs w:val="24"/>
        </w:rPr>
        <w:t>具有依法缴纳税收和社会保障资金的良好记录。</w:t>
      </w:r>
    </w:p>
    <w:p w:rsidR="009A3365" w:rsidRDefault="00564CA5">
      <w:pPr>
        <w:tabs>
          <w:tab w:val="left" w:pos="7665"/>
        </w:tabs>
        <w:autoSpaceDE/>
        <w:autoSpaceDN/>
        <w:spacing w:line="360" w:lineRule="auto"/>
        <w:ind w:firstLineChars="200" w:firstLine="480"/>
        <w:rPr>
          <w:sz w:val="24"/>
          <w:szCs w:val="24"/>
        </w:rPr>
      </w:pPr>
      <w:r>
        <w:rPr>
          <w:rFonts w:hint="eastAsia"/>
          <w:sz w:val="24"/>
          <w:szCs w:val="24"/>
          <w:lang w:val="en-US"/>
        </w:rPr>
        <w:t>6</w:t>
      </w:r>
      <w:r>
        <w:rPr>
          <w:rFonts w:hint="eastAsia"/>
          <w:sz w:val="24"/>
          <w:szCs w:val="24"/>
          <w:lang w:val="en-US"/>
        </w:rPr>
        <w:t>、</w:t>
      </w:r>
      <w:r>
        <w:rPr>
          <w:rFonts w:hint="eastAsia"/>
          <w:sz w:val="24"/>
          <w:szCs w:val="24"/>
        </w:rPr>
        <w:t>参加本次采购活动前三年内，在经营活动中没有重大违法违规记录。</w:t>
      </w:r>
    </w:p>
    <w:p w:rsidR="009A3365" w:rsidRDefault="00564CA5">
      <w:pPr>
        <w:tabs>
          <w:tab w:val="left" w:pos="284"/>
          <w:tab w:val="left" w:pos="7665"/>
        </w:tabs>
        <w:autoSpaceDE/>
        <w:autoSpaceDN/>
        <w:spacing w:line="360" w:lineRule="auto"/>
        <w:ind w:firstLineChars="200" w:firstLine="480"/>
        <w:rPr>
          <w:sz w:val="24"/>
          <w:szCs w:val="24"/>
        </w:rPr>
      </w:pPr>
      <w:r>
        <w:rPr>
          <w:rFonts w:hint="eastAsia"/>
          <w:sz w:val="24"/>
          <w:szCs w:val="24"/>
          <w:lang w:val="en-US"/>
        </w:rPr>
        <w:t>7</w:t>
      </w:r>
      <w:r>
        <w:rPr>
          <w:rFonts w:hint="eastAsia"/>
          <w:sz w:val="24"/>
          <w:szCs w:val="24"/>
          <w:lang w:val="en-US"/>
        </w:rPr>
        <w:t>、</w:t>
      </w:r>
      <w:r>
        <w:rPr>
          <w:rFonts w:hint="eastAsia"/>
          <w:sz w:val="24"/>
          <w:szCs w:val="24"/>
          <w:lang w:val="en-US"/>
        </w:rPr>
        <w:t>满</w:t>
      </w:r>
      <w:r>
        <w:rPr>
          <w:rFonts w:hint="eastAsia"/>
          <w:sz w:val="24"/>
          <w:szCs w:val="24"/>
        </w:rPr>
        <w:t>足本</w:t>
      </w:r>
      <w:r>
        <w:rPr>
          <w:rFonts w:hint="eastAsia"/>
          <w:sz w:val="24"/>
          <w:szCs w:val="24"/>
        </w:rPr>
        <w:t>磋商</w:t>
      </w:r>
      <w:r>
        <w:rPr>
          <w:rFonts w:hint="eastAsia"/>
          <w:sz w:val="24"/>
          <w:szCs w:val="24"/>
        </w:rPr>
        <w:t>文件规定的要求。</w:t>
      </w:r>
    </w:p>
    <w:p w:rsidR="009A3365" w:rsidRDefault="009A3365">
      <w:pPr>
        <w:pStyle w:val="a3"/>
      </w:pPr>
    </w:p>
    <w:p w:rsidR="009A3365" w:rsidRDefault="009A3365">
      <w:pPr>
        <w:pStyle w:val="a3"/>
        <w:spacing w:before="1"/>
        <w:ind w:right="375"/>
        <w:jc w:val="right"/>
      </w:pPr>
    </w:p>
    <w:p w:rsidR="009A3365" w:rsidRDefault="009A3365">
      <w:pPr>
        <w:pStyle w:val="a3"/>
        <w:spacing w:before="1"/>
        <w:ind w:right="375"/>
        <w:jc w:val="right"/>
      </w:pPr>
    </w:p>
    <w:p w:rsidR="009A3365" w:rsidRDefault="00564CA5">
      <w:pPr>
        <w:pStyle w:val="2"/>
        <w:ind w:rightChars="295" w:right="649"/>
      </w:pPr>
      <w:bookmarkStart w:id="12" w:name="四、响应文件"/>
      <w:bookmarkStart w:id="13" w:name="三、谈判文件"/>
      <w:bookmarkStart w:id="14" w:name="二、总则"/>
      <w:bookmarkStart w:id="15" w:name="六、响应文件的密封和标注"/>
      <w:bookmarkStart w:id="16" w:name="_Toc15039"/>
      <w:bookmarkEnd w:id="12"/>
      <w:bookmarkEnd w:id="13"/>
      <w:bookmarkEnd w:id="14"/>
      <w:bookmarkEnd w:id="15"/>
      <w:r>
        <w:rPr>
          <w:rFonts w:hint="eastAsia"/>
          <w:lang w:val="en-US"/>
        </w:rPr>
        <w:t>二、</w:t>
      </w:r>
      <w:r>
        <w:rPr>
          <w:rFonts w:hint="eastAsia"/>
        </w:rPr>
        <w:t>磋商</w:t>
      </w:r>
      <w:r>
        <w:rPr>
          <w:rFonts w:hint="eastAsia"/>
        </w:rPr>
        <w:t>文件的编写</w:t>
      </w:r>
    </w:p>
    <w:p w:rsidR="009A3365" w:rsidRDefault="00564CA5">
      <w:pPr>
        <w:autoSpaceDE/>
        <w:autoSpaceDN/>
        <w:spacing w:line="360" w:lineRule="auto"/>
        <w:ind w:firstLineChars="200" w:firstLine="482"/>
        <w:rPr>
          <w:b/>
          <w:bCs/>
          <w:sz w:val="24"/>
          <w:szCs w:val="24"/>
        </w:rPr>
      </w:pPr>
      <w:r>
        <w:rPr>
          <w:rFonts w:hint="eastAsia"/>
          <w:b/>
          <w:bCs/>
          <w:sz w:val="24"/>
          <w:szCs w:val="24"/>
          <w:lang w:val="en-US"/>
        </w:rPr>
        <w:t>1</w:t>
      </w:r>
      <w:r>
        <w:rPr>
          <w:rFonts w:hint="eastAsia"/>
          <w:b/>
          <w:bCs/>
          <w:sz w:val="24"/>
          <w:szCs w:val="24"/>
        </w:rPr>
        <w:t>、要求：</w:t>
      </w:r>
    </w:p>
    <w:p w:rsidR="009A3365" w:rsidRDefault="00564CA5">
      <w:pPr>
        <w:numPr>
          <w:ilvl w:val="0"/>
          <w:numId w:val="3"/>
        </w:numPr>
        <w:autoSpaceDE/>
        <w:autoSpaceDN/>
        <w:spacing w:line="360" w:lineRule="auto"/>
        <w:ind w:firstLine="15"/>
        <w:rPr>
          <w:sz w:val="24"/>
          <w:szCs w:val="24"/>
        </w:rPr>
      </w:pPr>
      <w:r>
        <w:rPr>
          <w:rFonts w:hint="eastAsia"/>
          <w:sz w:val="24"/>
          <w:szCs w:val="24"/>
        </w:rPr>
        <w:t>磋商</w:t>
      </w:r>
      <w:r>
        <w:rPr>
          <w:rFonts w:hint="eastAsia"/>
          <w:sz w:val="24"/>
          <w:szCs w:val="24"/>
        </w:rPr>
        <w:t>人应仔细阅读</w:t>
      </w:r>
      <w:r>
        <w:rPr>
          <w:rFonts w:hint="eastAsia"/>
          <w:sz w:val="24"/>
          <w:szCs w:val="24"/>
        </w:rPr>
        <w:t>磋商</w:t>
      </w:r>
      <w:r>
        <w:rPr>
          <w:rFonts w:hint="eastAsia"/>
          <w:sz w:val="24"/>
          <w:szCs w:val="24"/>
        </w:rPr>
        <w:t>文件的所有内容，按</w:t>
      </w:r>
      <w:r>
        <w:rPr>
          <w:rFonts w:hint="eastAsia"/>
          <w:sz w:val="24"/>
          <w:szCs w:val="24"/>
        </w:rPr>
        <w:t>磋商</w:t>
      </w:r>
      <w:r>
        <w:rPr>
          <w:rFonts w:hint="eastAsia"/>
          <w:sz w:val="24"/>
          <w:szCs w:val="24"/>
        </w:rPr>
        <w:t>文件的要求提供投标文件，并保证所提供的全部资料真实有效；</w:t>
      </w:r>
    </w:p>
    <w:p w:rsidR="009A3365" w:rsidRDefault="00564CA5">
      <w:pPr>
        <w:numPr>
          <w:ilvl w:val="0"/>
          <w:numId w:val="3"/>
        </w:numPr>
        <w:autoSpaceDE/>
        <w:autoSpaceDN/>
        <w:spacing w:line="360" w:lineRule="auto"/>
        <w:ind w:firstLine="15"/>
        <w:rPr>
          <w:sz w:val="24"/>
          <w:szCs w:val="24"/>
        </w:rPr>
      </w:pPr>
      <w:r>
        <w:rPr>
          <w:rFonts w:hint="eastAsia"/>
          <w:sz w:val="24"/>
          <w:szCs w:val="24"/>
        </w:rPr>
        <w:t>磋商</w:t>
      </w:r>
      <w:r>
        <w:rPr>
          <w:rFonts w:hint="eastAsia"/>
          <w:sz w:val="24"/>
          <w:szCs w:val="24"/>
        </w:rPr>
        <w:t>文件的书面内容不得出现任何涂改现象；</w:t>
      </w:r>
    </w:p>
    <w:p w:rsidR="009A3365" w:rsidRDefault="00564CA5">
      <w:pPr>
        <w:numPr>
          <w:ilvl w:val="0"/>
          <w:numId w:val="2"/>
        </w:numPr>
        <w:autoSpaceDE/>
        <w:autoSpaceDN/>
        <w:spacing w:line="360" w:lineRule="auto"/>
        <w:ind w:firstLineChars="200" w:firstLine="482"/>
        <w:rPr>
          <w:b/>
          <w:bCs/>
          <w:sz w:val="24"/>
          <w:szCs w:val="24"/>
        </w:rPr>
      </w:pPr>
      <w:r>
        <w:rPr>
          <w:rFonts w:hint="eastAsia"/>
          <w:b/>
          <w:bCs/>
          <w:sz w:val="24"/>
          <w:szCs w:val="24"/>
        </w:rPr>
        <w:t>磋商</w:t>
      </w:r>
      <w:r>
        <w:rPr>
          <w:rFonts w:hint="eastAsia"/>
          <w:b/>
          <w:bCs/>
          <w:sz w:val="24"/>
          <w:szCs w:val="24"/>
        </w:rPr>
        <w:t>文件由以下部分构成</w:t>
      </w:r>
      <w:r>
        <w:rPr>
          <w:rFonts w:hint="eastAsia"/>
          <w:b/>
          <w:bCs/>
          <w:sz w:val="24"/>
          <w:szCs w:val="24"/>
        </w:rPr>
        <w:t>:</w:t>
      </w:r>
    </w:p>
    <w:p w:rsidR="009A3365" w:rsidRDefault="00564CA5">
      <w:pPr>
        <w:numPr>
          <w:ilvl w:val="0"/>
          <w:numId w:val="4"/>
        </w:numPr>
        <w:autoSpaceDE/>
        <w:autoSpaceDN/>
        <w:spacing w:line="360" w:lineRule="auto"/>
        <w:ind w:firstLine="455"/>
        <w:rPr>
          <w:sz w:val="24"/>
          <w:szCs w:val="24"/>
          <w:lang w:val="en-US"/>
        </w:rPr>
      </w:pPr>
      <w:r>
        <w:rPr>
          <w:rFonts w:hint="eastAsia"/>
          <w:sz w:val="24"/>
          <w:szCs w:val="24"/>
          <w:lang w:val="en-US"/>
        </w:rPr>
        <w:t>法定代表人授权书</w:t>
      </w:r>
    </w:p>
    <w:p w:rsidR="009A3365" w:rsidRDefault="00564CA5">
      <w:pPr>
        <w:numPr>
          <w:ilvl w:val="0"/>
          <w:numId w:val="4"/>
        </w:numPr>
        <w:autoSpaceDE/>
        <w:autoSpaceDN/>
        <w:spacing w:line="360" w:lineRule="auto"/>
        <w:ind w:firstLine="455"/>
        <w:rPr>
          <w:lang w:val="en-US"/>
        </w:rPr>
      </w:pPr>
      <w:r>
        <w:rPr>
          <w:rStyle w:val="ca-111"/>
          <w:color w:val="auto"/>
        </w:rPr>
        <w:t>营业执照副本</w:t>
      </w:r>
      <w:r>
        <w:rPr>
          <w:rStyle w:val="ca-111"/>
          <w:color w:val="auto"/>
          <w:lang w:val="en-US"/>
        </w:rPr>
        <w:t>扫描件</w:t>
      </w:r>
    </w:p>
    <w:p w:rsidR="009A3365" w:rsidRDefault="00564CA5">
      <w:pPr>
        <w:pStyle w:val="Style1"/>
        <w:numPr>
          <w:ilvl w:val="0"/>
          <w:numId w:val="4"/>
        </w:numPr>
        <w:ind w:firstLine="455"/>
        <w:jc w:val="left"/>
      </w:pPr>
      <w:r>
        <w:rPr>
          <w:rFonts w:hint="eastAsia"/>
        </w:rPr>
        <w:t>出版物经营许可证</w:t>
      </w:r>
    </w:p>
    <w:p w:rsidR="009A3365" w:rsidRDefault="00564CA5">
      <w:pPr>
        <w:numPr>
          <w:ilvl w:val="0"/>
          <w:numId w:val="4"/>
        </w:numPr>
        <w:autoSpaceDE/>
        <w:autoSpaceDN/>
        <w:spacing w:line="360" w:lineRule="auto"/>
        <w:ind w:firstLine="455"/>
        <w:rPr>
          <w:sz w:val="24"/>
          <w:szCs w:val="24"/>
          <w:lang w:val="en-US"/>
        </w:rPr>
      </w:pPr>
      <w:r>
        <w:rPr>
          <w:rFonts w:hint="eastAsia"/>
          <w:sz w:val="24"/>
          <w:szCs w:val="24"/>
          <w:lang w:val="en-US"/>
        </w:rPr>
        <w:t>投标函</w:t>
      </w:r>
    </w:p>
    <w:p w:rsidR="009A3365" w:rsidRDefault="00564CA5">
      <w:pPr>
        <w:numPr>
          <w:ilvl w:val="0"/>
          <w:numId w:val="4"/>
        </w:numPr>
        <w:autoSpaceDE/>
        <w:autoSpaceDN/>
        <w:spacing w:line="360" w:lineRule="auto"/>
        <w:ind w:firstLine="455"/>
        <w:rPr>
          <w:sz w:val="24"/>
          <w:szCs w:val="24"/>
          <w:lang w:val="en-US"/>
        </w:rPr>
      </w:pPr>
      <w:r>
        <w:rPr>
          <w:rFonts w:hint="eastAsia"/>
          <w:sz w:val="24"/>
          <w:szCs w:val="24"/>
          <w:lang w:val="en-US"/>
        </w:rPr>
        <w:t>商业信誉承诺书</w:t>
      </w:r>
    </w:p>
    <w:p w:rsidR="009A3365" w:rsidRDefault="00564CA5">
      <w:pPr>
        <w:numPr>
          <w:ilvl w:val="0"/>
          <w:numId w:val="4"/>
        </w:numPr>
        <w:autoSpaceDE/>
        <w:autoSpaceDN/>
        <w:spacing w:line="360" w:lineRule="auto"/>
        <w:ind w:firstLine="455"/>
        <w:rPr>
          <w:sz w:val="24"/>
          <w:szCs w:val="24"/>
          <w:lang w:val="en-US"/>
        </w:rPr>
      </w:pPr>
      <w:r>
        <w:rPr>
          <w:rFonts w:hint="eastAsia"/>
        </w:rPr>
        <w:t>具有履行合同所必须的设备专业技术能力的承诺书</w:t>
      </w:r>
    </w:p>
    <w:p w:rsidR="009A3365" w:rsidRDefault="00564CA5">
      <w:pPr>
        <w:numPr>
          <w:ilvl w:val="0"/>
          <w:numId w:val="4"/>
        </w:numPr>
        <w:autoSpaceDE/>
        <w:autoSpaceDN/>
        <w:spacing w:line="360" w:lineRule="auto"/>
        <w:ind w:firstLine="455"/>
        <w:rPr>
          <w:sz w:val="24"/>
          <w:szCs w:val="24"/>
          <w:lang w:val="en-US"/>
        </w:rPr>
      </w:pPr>
      <w:r>
        <w:rPr>
          <w:rFonts w:hint="eastAsia"/>
          <w:sz w:val="24"/>
          <w:szCs w:val="24"/>
          <w:lang w:val="en-US"/>
        </w:rPr>
        <w:t>具有依法缴纳税收和社会保障资金良好记录的承诺书</w:t>
      </w:r>
    </w:p>
    <w:p w:rsidR="009A3365" w:rsidRDefault="00564CA5">
      <w:pPr>
        <w:numPr>
          <w:ilvl w:val="0"/>
          <w:numId w:val="4"/>
        </w:numPr>
        <w:autoSpaceDE/>
        <w:autoSpaceDN/>
        <w:spacing w:line="360" w:lineRule="auto"/>
        <w:ind w:firstLine="455"/>
        <w:rPr>
          <w:sz w:val="24"/>
          <w:szCs w:val="24"/>
          <w:lang w:val="en-US"/>
        </w:rPr>
      </w:pPr>
      <w:r>
        <w:rPr>
          <w:rFonts w:hint="eastAsia"/>
          <w:sz w:val="24"/>
          <w:szCs w:val="24"/>
          <w:lang w:val="en-US"/>
        </w:rPr>
        <w:t>没有重大违法记录的书面声明</w:t>
      </w:r>
    </w:p>
    <w:p w:rsidR="009A3365" w:rsidRDefault="00564CA5">
      <w:pPr>
        <w:numPr>
          <w:ilvl w:val="0"/>
          <w:numId w:val="4"/>
        </w:numPr>
        <w:autoSpaceDE/>
        <w:autoSpaceDN/>
        <w:spacing w:line="360" w:lineRule="auto"/>
        <w:ind w:firstLine="455"/>
        <w:rPr>
          <w:sz w:val="24"/>
          <w:szCs w:val="24"/>
          <w:lang w:val="en-US"/>
        </w:rPr>
      </w:pPr>
      <w:r>
        <w:rPr>
          <w:rFonts w:hint="eastAsia"/>
          <w:sz w:val="24"/>
          <w:szCs w:val="24"/>
          <w:lang w:val="en-US"/>
        </w:rPr>
        <w:t>没有重大违法记录的书面声明</w:t>
      </w:r>
    </w:p>
    <w:p w:rsidR="009A3365" w:rsidRDefault="00564CA5">
      <w:pPr>
        <w:numPr>
          <w:ilvl w:val="0"/>
          <w:numId w:val="4"/>
        </w:numPr>
        <w:autoSpaceDE/>
        <w:autoSpaceDN/>
        <w:spacing w:line="360" w:lineRule="auto"/>
        <w:ind w:firstLine="455"/>
        <w:rPr>
          <w:sz w:val="24"/>
          <w:szCs w:val="24"/>
        </w:rPr>
      </w:pPr>
      <w:r>
        <w:rPr>
          <w:rFonts w:hint="eastAsia"/>
          <w:sz w:val="24"/>
          <w:szCs w:val="24"/>
        </w:rPr>
        <w:t>磋商</w:t>
      </w:r>
      <w:r>
        <w:rPr>
          <w:rFonts w:hint="eastAsia"/>
          <w:sz w:val="24"/>
          <w:szCs w:val="24"/>
        </w:rPr>
        <w:t>报价</w:t>
      </w:r>
      <w:r>
        <w:rPr>
          <w:rFonts w:hint="eastAsia"/>
          <w:sz w:val="24"/>
          <w:szCs w:val="24"/>
          <w:lang w:val="en-US"/>
        </w:rPr>
        <w:t>明细</w:t>
      </w:r>
      <w:r>
        <w:rPr>
          <w:rFonts w:hint="eastAsia"/>
          <w:sz w:val="24"/>
          <w:szCs w:val="24"/>
        </w:rPr>
        <w:t>表</w:t>
      </w:r>
      <w:r>
        <w:rPr>
          <w:rFonts w:hint="eastAsia"/>
          <w:sz w:val="24"/>
          <w:szCs w:val="24"/>
        </w:rPr>
        <w:t>；</w:t>
      </w:r>
    </w:p>
    <w:p w:rsidR="009A3365" w:rsidRDefault="00564CA5">
      <w:pPr>
        <w:numPr>
          <w:ilvl w:val="0"/>
          <w:numId w:val="4"/>
        </w:numPr>
        <w:autoSpaceDE/>
        <w:autoSpaceDN/>
        <w:spacing w:line="360" w:lineRule="auto"/>
        <w:ind w:firstLine="455"/>
        <w:rPr>
          <w:sz w:val="24"/>
          <w:szCs w:val="24"/>
        </w:rPr>
      </w:pPr>
      <w:r>
        <w:rPr>
          <w:rFonts w:hint="eastAsia"/>
          <w:sz w:val="24"/>
          <w:szCs w:val="24"/>
          <w:lang w:val="en-US"/>
        </w:rPr>
        <w:t>技术及商务偏离表。</w:t>
      </w:r>
    </w:p>
    <w:p w:rsidR="009A3365" w:rsidRDefault="00564CA5">
      <w:pPr>
        <w:autoSpaceDE/>
        <w:autoSpaceDN/>
        <w:spacing w:line="360" w:lineRule="auto"/>
        <w:ind w:left="440"/>
        <w:jc w:val="both"/>
        <w:rPr>
          <w:sz w:val="24"/>
          <w:szCs w:val="24"/>
        </w:rPr>
      </w:pPr>
      <w:r>
        <w:rPr>
          <w:rFonts w:hint="eastAsia"/>
          <w:sz w:val="24"/>
          <w:szCs w:val="24"/>
          <w:lang w:val="en-US"/>
        </w:rPr>
        <w:lastRenderedPageBreak/>
        <w:t>10</w:t>
      </w:r>
      <w:r>
        <w:rPr>
          <w:rFonts w:hint="eastAsia"/>
          <w:sz w:val="24"/>
          <w:szCs w:val="24"/>
          <w:lang w:val="en-US"/>
        </w:rPr>
        <w:t>）投标人介绍及业绩列表</w:t>
      </w:r>
    </w:p>
    <w:p w:rsidR="009A3365" w:rsidRDefault="00564CA5">
      <w:pPr>
        <w:autoSpaceDE/>
        <w:autoSpaceDN/>
        <w:spacing w:line="360" w:lineRule="auto"/>
        <w:ind w:firstLineChars="200" w:firstLine="480"/>
        <w:rPr>
          <w:sz w:val="24"/>
          <w:szCs w:val="24"/>
          <w:lang w:val="en-US"/>
        </w:rPr>
      </w:pPr>
      <w:r>
        <w:rPr>
          <w:rFonts w:hint="eastAsia"/>
          <w:sz w:val="24"/>
          <w:szCs w:val="24"/>
          <w:lang w:val="en-US"/>
        </w:rPr>
        <w:t>注：</w:t>
      </w:r>
      <w:r>
        <w:rPr>
          <w:rFonts w:hint="eastAsia"/>
          <w:sz w:val="24"/>
          <w:szCs w:val="24"/>
          <w:lang w:val="en-US"/>
        </w:rPr>
        <w:t>包含标书所有内容的电子</w:t>
      </w:r>
      <w:r>
        <w:rPr>
          <w:rFonts w:hint="eastAsia"/>
          <w:sz w:val="24"/>
          <w:szCs w:val="24"/>
          <w:lang w:val="en-US"/>
        </w:rPr>
        <w:t>文档一份，报价部分提供</w:t>
      </w:r>
      <w:r>
        <w:rPr>
          <w:rFonts w:hint="eastAsia"/>
          <w:sz w:val="24"/>
          <w:szCs w:val="24"/>
          <w:lang w:val="en-US"/>
        </w:rPr>
        <w:t>Excel</w:t>
      </w:r>
      <w:r>
        <w:rPr>
          <w:rFonts w:hint="eastAsia"/>
          <w:sz w:val="24"/>
          <w:szCs w:val="24"/>
          <w:lang w:val="en-US"/>
        </w:rPr>
        <w:t>文件（采用</w:t>
      </w:r>
      <w:r>
        <w:rPr>
          <w:rFonts w:hint="eastAsia"/>
          <w:sz w:val="24"/>
          <w:szCs w:val="24"/>
          <w:lang w:val="en-US"/>
        </w:rPr>
        <w:t>U</w:t>
      </w:r>
      <w:r>
        <w:rPr>
          <w:rFonts w:hint="eastAsia"/>
          <w:sz w:val="24"/>
          <w:szCs w:val="24"/>
          <w:lang w:val="en-US"/>
        </w:rPr>
        <w:t>盘载体）</w:t>
      </w:r>
    </w:p>
    <w:p w:rsidR="009A3365" w:rsidRDefault="00564CA5">
      <w:pPr>
        <w:autoSpaceDE/>
        <w:autoSpaceDN/>
        <w:spacing w:line="360" w:lineRule="auto"/>
        <w:ind w:firstLineChars="200" w:firstLine="482"/>
        <w:rPr>
          <w:b/>
          <w:bCs/>
          <w:sz w:val="24"/>
          <w:szCs w:val="24"/>
        </w:rPr>
      </w:pPr>
      <w:r>
        <w:rPr>
          <w:rFonts w:hint="eastAsia"/>
          <w:b/>
          <w:bCs/>
          <w:sz w:val="24"/>
          <w:szCs w:val="24"/>
          <w:lang w:val="en-US"/>
        </w:rPr>
        <w:t>3</w:t>
      </w:r>
      <w:r>
        <w:rPr>
          <w:rFonts w:hint="eastAsia"/>
          <w:b/>
          <w:bCs/>
          <w:sz w:val="24"/>
          <w:szCs w:val="24"/>
          <w:lang w:val="en-US"/>
        </w:rPr>
        <w:t>、</w:t>
      </w:r>
      <w:r>
        <w:rPr>
          <w:rFonts w:hint="eastAsia"/>
          <w:b/>
          <w:bCs/>
          <w:sz w:val="24"/>
          <w:szCs w:val="24"/>
        </w:rPr>
        <w:t>磋商</w:t>
      </w:r>
      <w:r>
        <w:rPr>
          <w:rFonts w:hint="eastAsia"/>
          <w:b/>
          <w:bCs/>
          <w:sz w:val="24"/>
          <w:szCs w:val="24"/>
        </w:rPr>
        <w:t>报价说明：</w:t>
      </w:r>
    </w:p>
    <w:p w:rsidR="009A3365" w:rsidRDefault="00564CA5">
      <w:pPr>
        <w:autoSpaceDE/>
        <w:autoSpaceDN/>
        <w:spacing w:line="360" w:lineRule="auto"/>
        <w:ind w:firstLineChars="200" w:firstLine="480"/>
        <w:rPr>
          <w:sz w:val="24"/>
          <w:szCs w:val="24"/>
        </w:rPr>
      </w:pPr>
      <w:r>
        <w:rPr>
          <w:rFonts w:hint="eastAsia"/>
          <w:sz w:val="24"/>
          <w:szCs w:val="24"/>
          <w:lang w:val="en-US"/>
        </w:rPr>
        <w:t>1</w:t>
      </w:r>
      <w:r>
        <w:rPr>
          <w:rFonts w:hint="eastAsia"/>
          <w:sz w:val="24"/>
          <w:szCs w:val="24"/>
          <w:lang w:val="en-US"/>
        </w:rPr>
        <w:t>）</w:t>
      </w:r>
      <w:r>
        <w:rPr>
          <w:rFonts w:hint="eastAsia"/>
          <w:sz w:val="24"/>
          <w:szCs w:val="24"/>
        </w:rPr>
        <w:t>除</w:t>
      </w:r>
      <w:r>
        <w:rPr>
          <w:rFonts w:hint="eastAsia"/>
          <w:sz w:val="24"/>
          <w:szCs w:val="24"/>
        </w:rPr>
        <w:t>磋商</w:t>
      </w:r>
      <w:r>
        <w:rPr>
          <w:rFonts w:hint="eastAsia"/>
          <w:sz w:val="24"/>
          <w:szCs w:val="24"/>
        </w:rPr>
        <w:t>文件中另有规定外，计量单位为我国法定计量单位为准；</w:t>
      </w:r>
    </w:p>
    <w:p w:rsidR="009A3365" w:rsidRDefault="00564CA5">
      <w:pPr>
        <w:autoSpaceDE/>
        <w:autoSpaceDN/>
        <w:spacing w:line="360" w:lineRule="auto"/>
        <w:ind w:firstLineChars="200" w:firstLine="480"/>
        <w:rPr>
          <w:sz w:val="24"/>
          <w:szCs w:val="24"/>
        </w:rPr>
      </w:pPr>
      <w:r>
        <w:rPr>
          <w:rFonts w:hint="eastAsia"/>
          <w:sz w:val="24"/>
          <w:szCs w:val="24"/>
          <w:lang w:val="en-US"/>
        </w:rPr>
        <w:t>2</w:t>
      </w:r>
      <w:r>
        <w:rPr>
          <w:rFonts w:hint="eastAsia"/>
          <w:sz w:val="24"/>
          <w:szCs w:val="24"/>
          <w:lang w:val="en-US"/>
        </w:rPr>
        <w:t>）</w:t>
      </w:r>
      <w:r>
        <w:rPr>
          <w:rFonts w:hint="eastAsia"/>
          <w:sz w:val="24"/>
          <w:szCs w:val="24"/>
        </w:rPr>
        <w:t>磋商</w:t>
      </w:r>
      <w:r>
        <w:rPr>
          <w:rFonts w:hint="eastAsia"/>
          <w:sz w:val="24"/>
          <w:szCs w:val="24"/>
        </w:rPr>
        <w:t>报价一律使用人民币；</w:t>
      </w:r>
    </w:p>
    <w:p w:rsidR="009A3365" w:rsidRDefault="00564CA5">
      <w:pPr>
        <w:autoSpaceDE/>
        <w:autoSpaceDN/>
        <w:spacing w:line="360" w:lineRule="auto"/>
        <w:ind w:firstLineChars="200" w:firstLine="480"/>
        <w:rPr>
          <w:sz w:val="24"/>
          <w:szCs w:val="24"/>
        </w:rPr>
      </w:pPr>
      <w:r>
        <w:rPr>
          <w:rFonts w:hint="eastAsia"/>
          <w:sz w:val="24"/>
          <w:szCs w:val="24"/>
          <w:lang w:val="en-US"/>
        </w:rPr>
        <w:t>3</w:t>
      </w:r>
      <w:r>
        <w:rPr>
          <w:rFonts w:hint="eastAsia"/>
          <w:sz w:val="24"/>
          <w:szCs w:val="24"/>
          <w:lang w:val="en-US"/>
        </w:rPr>
        <w:t>）</w:t>
      </w:r>
      <w:r>
        <w:rPr>
          <w:rFonts w:hint="eastAsia"/>
          <w:sz w:val="24"/>
          <w:szCs w:val="24"/>
        </w:rPr>
        <w:t>磋商</w:t>
      </w:r>
      <w:r>
        <w:rPr>
          <w:rFonts w:hint="eastAsia"/>
          <w:sz w:val="24"/>
          <w:szCs w:val="24"/>
        </w:rPr>
        <w:t>报价包括：</w:t>
      </w:r>
      <w:r>
        <w:rPr>
          <w:rFonts w:hint="eastAsia"/>
          <w:sz w:val="24"/>
          <w:szCs w:val="24"/>
        </w:rPr>
        <w:t>包含但不限于</w:t>
      </w:r>
      <w:r>
        <w:rPr>
          <w:rFonts w:hint="eastAsia"/>
          <w:b/>
          <w:sz w:val="24"/>
          <w:szCs w:val="24"/>
          <w:lang w:val="en-US"/>
        </w:rPr>
        <w:t>项目的实施</w:t>
      </w:r>
      <w:r>
        <w:rPr>
          <w:rFonts w:hint="eastAsia"/>
          <w:b/>
          <w:sz w:val="24"/>
          <w:szCs w:val="24"/>
        </w:rPr>
        <w:t>、调试、售后等费用</w:t>
      </w:r>
      <w:r>
        <w:rPr>
          <w:rFonts w:hint="eastAsia"/>
          <w:sz w:val="24"/>
          <w:szCs w:val="24"/>
        </w:rPr>
        <w:t>。</w:t>
      </w:r>
    </w:p>
    <w:p w:rsidR="009A3365" w:rsidRDefault="00564CA5">
      <w:pPr>
        <w:autoSpaceDE/>
        <w:autoSpaceDN/>
        <w:spacing w:line="360" w:lineRule="auto"/>
        <w:ind w:firstLineChars="200" w:firstLine="480"/>
        <w:rPr>
          <w:sz w:val="24"/>
          <w:szCs w:val="24"/>
        </w:rPr>
      </w:pPr>
      <w:r>
        <w:rPr>
          <w:rFonts w:hint="eastAsia"/>
          <w:sz w:val="24"/>
          <w:szCs w:val="24"/>
          <w:lang w:val="en-US"/>
        </w:rPr>
        <w:t>4</w:t>
      </w:r>
      <w:r>
        <w:rPr>
          <w:rFonts w:hint="eastAsia"/>
          <w:sz w:val="24"/>
          <w:szCs w:val="24"/>
          <w:lang w:val="en-US"/>
        </w:rPr>
        <w:t>）</w:t>
      </w:r>
      <w:r>
        <w:rPr>
          <w:rFonts w:hint="eastAsia"/>
          <w:sz w:val="24"/>
          <w:szCs w:val="24"/>
        </w:rPr>
        <w:t>报价方式</w:t>
      </w:r>
      <w:r>
        <w:rPr>
          <w:rFonts w:hint="eastAsia"/>
          <w:b/>
          <w:bCs/>
          <w:sz w:val="24"/>
          <w:szCs w:val="24"/>
        </w:rPr>
        <w:t>：</w:t>
      </w:r>
      <w:r>
        <w:rPr>
          <w:rFonts w:hint="eastAsia"/>
          <w:sz w:val="24"/>
          <w:szCs w:val="24"/>
        </w:rPr>
        <w:t>按照</w:t>
      </w:r>
      <w:r>
        <w:rPr>
          <w:rFonts w:hint="eastAsia"/>
          <w:sz w:val="24"/>
          <w:szCs w:val="24"/>
        </w:rPr>
        <w:t>磋商</w:t>
      </w:r>
      <w:r>
        <w:rPr>
          <w:rFonts w:hint="eastAsia"/>
          <w:sz w:val="24"/>
          <w:szCs w:val="24"/>
        </w:rPr>
        <w:t>文件规定填报。</w:t>
      </w:r>
    </w:p>
    <w:p w:rsidR="009A3365" w:rsidRDefault="00564CA5">
      <w:pPr>
        <w:rPr>
          <w:lang w:val="en-US"/>
        </w:rPr>
      </w:pPr>
      <w:r>
        <w:rPr>
          <w:rFonts w:hint="eastAsia"/>
          <w:lang w:val="en-US"/>
        </w:rPr>
        <w:br w:type="page"/>
      </w:r>
    </w:p>
    <w:p w:rsidR="009A3365" w:rsidRDefault="00564CA5">
      <w:pPr>
        <w:pStyle w:val="2"/>
        <w:ind w:rightChars="295" w:right="649"/>
        <w:rPr>
          <w:lang w:val="en-US"/>
        </w:rPr>
      </w:pPr>
      <w:r>
        <w:rPr>
          <w:rFonts w:hint="eastAsia"/>
          <w:lang w:val="en-US"/>
        </w:rPr>
        <w:lastRenderedPageBreak/>
        <w:t>三、磋商文件的递交</w:t>
      </w:r>
    </w:p>
    <w:p w:rsidR="009A3365" w:rsidRDefault="009A3365">
      <w:pPr>
        <w:spacing w:line="360" w:lineRule="exact"/>
        <w:ind w:firstLineChars="200" w:firstLine="480"/>
        <w:rPr>
          <w:sz w:val="24"/>
          <w:szCs w:val="24"/>
        </w:rPr>
      </w:pPr>
    </w:p>
    <w:p w:rsidR="009A3365" w:rsidRDefault="00564CA5">
      <w:pPr>
        <w:autoSpaceDE/>
        <w:autoSpaceDN/>
        <w:spacing w:line="360" w:lineRule="auto"/>
        <w:ind w:firstLineChars="200" w:firstLine="482"/>
        <w:rPr>
          <w:b/>
          <w:bCs/>
          <w:sz w:val="24"/>
          <w:szCs w:val="24"/>
        </w:rPr>
      </w:pPr>
      <w:r>
        <w:rPr>
          <w:rFonts w:hint="eastAsia"/>
          <w:b/>
          <w:bCs/>
          <w:sz w:val="24"/>
          <w:szCs w:val="24"/>
          <w:lang w:val="en-US"/>
        </w:rPr>
        <w:t>1</w:t>
      </w:r>
      <w:r>
        <w:rPr>
          <w:rFonts w:hint="eastAsia"/>
          <w:b/>
          <w:bCs/>
          <w:sz w:val="24"/>
          <w:szCs w:val="24"/>
        </w:rPr>
        <w:t>、</w:t>
      </w:r>
      <w:r>
        <w:rPr>
          <w:rFonts w:hint="eastAsia"/>
          <w:b/>
          <w:bCs/>
          <w:sz w:val="24"/>
          <w:szCs w:val="24"/>
        </w:rPr>
        <w:t>磋商</w:t>
      </w:r>
      <w:r>
        <w:rPr>
          <w:rFonts w:hint="eastAsia"/>
          <w:b/>
          <w:bCs/>
          <w:sz w:val="24"/>
          <w:szCs w:val="24"/>
        </w:rPr>
        <w:t>文件的密封和标记</w:t>
      </w:r>
    </w:p>
    <w:p w:rsidR="009A3365" w:rsidRDefault="00564CA5">
      <w:pPr>
        <w:autoSpaceDE/>
        <w:autoSpaceDN/>
        <w:spacing w:line="360" w:lineRule="auto"/>
        <w:ind w:firstLineChars="200" w:firstLine="480"/>
        <w:rPr>
          <w:sz w:val="24"/>
          <w:szCs w:val="24"/>
        </w:rPr>
      </w:pPr>
      <w:r>
        <w:rPr>
          <w:rFonts w:hint="eastAsia"/>
          <w:sz w:val="24"/>
          <w:szCs w:val="24"/>
          <w:lang w:val="en-US"/>
        </w:rPr>
        <w:t>1)</w:t>
      </w:r>
      <w:r>
        <w:rPr>
          <w:rFonts w:hint="eastAsia"/>
          <w:sz w:val="24"/>
          <w:szCs w:val="24"/>
        </w:rPr>
        <w:t>磋商</w:t>
      </w:r>
      <w:r>
        <w:rPr>
          <w:rFonts w:hint="eastAsia"/>
          <w:sz w:val="24"/>
          <w:szCs w:val="24"/>
        </w:rPr>
        <w:t>文件应进行密封，并在封面注明</w:t>
      </w:r>
      <w:r>
        <w:rPr>
          <w:rFonts w:hint="eastAsia"/>
          <w:sz w:val="24"/>
          <w:szCs w:val="24"/>
        </w:rPr>
        <w:t>磋商</w:t>
      </w:r>
      <w:r>
        <w:rPr>
          <w:rFonts w:hint="eastAsia"/>
          <w:sz w:val="24"/>
          <w:szCs w:val="24"/>
        </w:rPr>
        <w:t>编号、</w:t>
      </w:r>
      <w:r>
        <w:rPr>
          <w:rFonts w:hint="eastAsia"/>
          <w:sz w:val="24"/>
          <w:szCs w:val="24"/>
        </w:rPr>
        <w:t>磋商</w:t>
      </w:r>
      <w:r>
        <w:rPr>
          <w:rFonts w:hint="eastAsia"/>
          <w:sz w:val="24"/>
          <w:szCs w:val="24"/>
        </w:rPr>
        <w:t>项目等，同时在密封处加盖骑缝章并注明在</w:t>
      </w:r>
      <w:r>
        <w:rPr>
          <w:rFonts w:hint="eastAsia"/>
          <w:sz w:val="24"/>
          <w:szCs w:val="24"/>
          <w:u w:val="single"/>
        </w:rPr>
        <w:t xml:space="preserve"> </w:t>
      </w:r>
      <w:r>
        <w:rPr>
          <w:rFonts w:hint="eastAsia"/>
          <w:sz w:val="24"/>
          <w:szCs w:val="24"/>
          <w:u w:val="single"/>
        </w:rPr>
        <w:t>竞争</w:t>
      </w:r>
      <w:r>
        <w:rPr>
          <w:rFonts w:hint="eastAsia"/>
          <w:sz w:val="24"/>
          <w:szCs w:val="24"/>
          <w:u w:val="single"/>
        </w:rPr>
        <w:t>磋商</w:t>
      </w:r>
      <w:r>
        <w:rPr>
          <w:rFonts w:hint="eastAsia"/>
          <w:sz w:val="24"/>
          <w:szCs w:val="24"/>
          <w:u w:val="single"/>
        </w:rPr>
        <w:t xml:space="preserve">  </w:t>
      </w:r>
      <w:r>
        <w:rPr>
          <w:rFonts w:hint="eastAsia"/>
          <w:sz w:val="24"/>
          <w:szCs w:val="24"/>
        </w:rPr>
        <w:t>前不得开启字样。</w:t>
      </w:r>
    </w:p>
    <w:p w:rsidR="009A3365" w:rsidRDefault="00564CA5">
      <w:pPr>
        <w:autoSpaceDE/>
        <w:autoSpaceDN/>
        <w:spacing w:line="360" w:lineRule="auto"/>
        <w:ind w:firstLineChars="200" w:firstLine="480"/>
        <w:rPr>
          <w:sz w:val="24"/>
          <w:szCs w:val="24"/>
        </w:rPr>
      </w:pPr>
      <w:r>
        <w:rPr>
          <w:rFonts w:hint="eastAsia"/>
          <w:sz w:val="24"/>
          <w:szCs w:val="24"/>
          <w:lang w:val="en-US"/>
        </w:rPr>
        <w:t>2)</w:t>
      </w:r>
      <w:r>
        <w:rPr>
          <w:rFonts w:hint="eastAsia"/>
          <w:sz w:val="24"/>
          <w:szCs w:val="24"/>
        </w:rPr>
        <w:t>磋商</w:t>
      </w:r>
      <w:r>
        <w:rPr>
          <w:rFonts w:hint="eastAsia"/>
          <w:sz w:val="24"/>
          <w:szCs w:val="24"/>
        </w:rPr>
        <w:t>文件要求：</w:t>
      </w:r>
      <w:r>
        <w:rPr>
          <w:rFonts w:hint="eastAsia"/>
        </w:rPr>
        <w:t>正本一份，副本</w:t>
      </w:r>
      <w:r>
        <w:rPr>
          <w:rFonts w:hint="eastAsia"/>
          <w:lang w:val="en-US"/>
        </w:rPr>
        <w:t>七</w:t>
      </w:r>
      <w:r>
        <w:rPr>
          <w:rFonts w:hint="eastAsia"/>
        </w:rPr>
        <w:t>份</w:t>
      </w:r>
      <w:r>
        <w:rPr>
          <w:rFonts w:hint="eastAsia"/>
          <w:sz w:val="24"/>
          <w:szCs w:val="24"/>
        </w:rPr>
        <w:t>（</w:t>
      </w:r>
      <w:r>
        <w:rPr>
          <w:rFonts w:hint="eastAsia"/>
          <w:b/>
          <w:bCs/>
          <w:sz w:val="24"/>
          <w:szCs w:val="24"/>
        </w:rPr>
        <w:t>A4</w:t>
      </w:r>
      <w:r>
        <w:rPr>
          <w:rFonts w:hint="eastAsia"/>
          <w:b/>
          <w:bCs/>
          <w:sz w:val="24"/>
          <w:szCs w:val="24"/>
        </w:rPr>
        <w:t>纸装订成册</w:t>
      </w:r>
      <w:r>
        <w:rPr>
          <w:rFonts w:hint="eastAsia"/>
          <w:sz w:val="24"/>
          <w:szCs w:val="24"/>
        </w:rPr>
        <w:t>）</w:t>
      </w:r>
      <w:r>
        <w:rPr>
          <w:rFonts w:hint="eastAsia"/>
          <w:sz w:val="24"/>
          <w:szCs w:val="24"/>
        </w:rPr>
        <w:t>，胶装成册</w:t>
      </w:r>
      <w:r>
        <w:rPr>
          <w:rFonts w:hint="eastAsia"/>
          <w:sz w:val="24"/>
          <w:szCs w:val="24"/>
        </w:rPr>
        <w:t>。</w:t>
      </w:r>
    </w:p>
    <w:p w:rsidR="009A3365" w:rsidRDefault="00564CA5">
      <w:pPr>
        <w:autoSpaceDE/>
        <w:autoSpaceDN/>
        <w:spacing w:line="360" w:lineRule="auto"/>
        <w:ind w:firstLineChars="200" w:firstLine="482"/>
        <w:rPr>
          <w:b/>
          <w:bCs/>
          <w:sz w:val="24"/>
          <w:szCs w:val="24"/>
        </w:rPr>
      </w:pPr>
      <w:r>
        <w:rPr>
          <w:rFonts w:hint="eastAsia"/>
          <w:b/>
          <w:bCs/>
          <w:sz w:val="24"/>
          <w:szCs w:val="24"/>
          <w:lang w:val="en-US"/>
        </w:rPr>
        <w:t>2</w:t>
      </w:r>
      <w:r>
        <w:rPr>
          <w:rFonts w:hint="eastAsia"/>
          <w:b/>
          <w:bCs/>
          <w:sz w:val="24"/>
          <w:szCs w:val="24"/>
          <w:lang w:val="en-US"/>
        </w:rPr>
        <w:t>、</w:t>
      </w:r>
      <w:r>
        <w:rPr>
          <w:rFonts w:hint="eastAsia"/>
          <w:b/>
          <w:bCs/>
          <w:sz w:val="24"/>
          <w:szCs w:val="24"/>
        </w:rPr>
        <w:t>磋商</w:t>
      </w:r>
      <w:r>
        <w:rPr>
          <w:rFonts w:hint="eastAsia"/>
          <w:b/>
          <w:bCs/>
          <w:sz w:val="24"/>
          <w:szCs w:val="24"/>
        </w:rPr>
        <w:t>文件的递交、修改和撤回</w:t>
      </w:r>
    </w:p>
    <w:p w:rsidR="009A3365" w:rsidRDefault="00564CA5">
      <w:pPr>
        <w:autoSpaceDE/>
        <w:autoSpaceDN/>
        <w:spacing w:line="360" w:lineRule="auto"/>
        <w:ind w:firstLineChars="200" w:firstLine="480"/>
        <w:rPr>
          <w:sz w:val="24"/>
          <w:szCs w:val="24"/>
        </w:rPr>
      </w:pPr>
      <w:r>
        <w:rPr>
          <w:rFonts w:hint="eastAsia"/>
          <w:sz w:val="24"/>
          <w:szCs w:val="24"/>
          <w:lang w:val="en-US"/>
        </w:rPr>
        <w:t>1)</w:t>
      </w:r>
      <w:r>
        <w:rPr>
          <w:rFonts w:hint="eastAsia"/>
          <w:sz w:val="24"/>
          <w:szCs w:val="24"/>
        </w:rPr>
        <w:t>磋商</w:t>
      </w:r>
      <w:r>
        <w:rPr>
          <w:rFonts w:hint="eastAsia"/>
          <w:sz w:val="24"/>
          <w:szCs w:val="24"/>
        </w:rPr>
        <w:t>人应在投标时间内将密封合格的投标文件送达</w:t>
      </w:r>
      <w:r>
        <w:rPr>
          <w:rFonts w:hint="eastAsia"/>
          <w:sz w:val="24"/>
          <w:szCs w:val="24"/>
        </w:rPr>
        <w:t>成都市温江区东辰外国语学校开标地点</w:t>
      </w:r>
      <w:r>
        <w:rPr>
          <w:rFonts w:hint="eastAsia"/>
          <w:sz w:val="24"/>
          <w:szCs w:val="24"/>
        </w:rPr>
        <w:t>；电话、传真、电子邮件的投标概不接受；</w:t>
      </w:r>
    </w:p>
    <w:p w:rsidR="009A3365" w:rsidRDefault="00564CA5">
      <w:pPr>
        <w:autoSpaceDE/>
        <w:autoSpaceDN/>
        <w:spacing w:line="360" w:lineRule="auto"/>
        <w:ind w:firstLineChars="200" w:firstLine="480"/>
        <w:rPr>
          <w:sz w:val="24"/>
          <w:szCs w:val="24"/>
        </w:rPr>
      </w:pPr>
      <w:r>
        <w:rPr>
          <w:rFonts w:hint="eastAsia"/>
          <w:sz w:val="24"/>
          <w:szCs w:val="24"/>
          <w:lang w:val="en-US"/>
        </w:rPr>
        <w:t>2)</w:t>
      </w:r>
      <w:r>
        <w:rPr>
          <w:rFonts w:hint="eastAsia"/>
          <w:sz w:val="24"/>
          <w:szCs w:val="24"/>
        </w:rPr>
        <w:t>磋商</w:t>
      </w:r>
      <w:r>
        <w:rPr>
          <w:rFonts w:hint="eastAsia"/>
          <w:sz w:val="24"/>
          <w:szCs w:val="24"/>
        </w:rPr>
        <w:t>人递交</w:t>
      </w:r>
      <w:r>
        <w:rPr>
          <w:rFonts w:hint="eastAsia"/>
          <w:sz w:val="24"/>
          <w:szCs w:val="24"/>
        </w:rPr>
        <w:t>磋商</w:t>
      </w:r>
      <w:r>
        <w:rPr>
          <w:rFonts w:hint="eastAsia"/>
          <w:sz w:val="24"/>
          <w:szCs w:val="24"/>
        </w:rPr>
        <w:t>文件后，可修改或撤回</w:t>
      </w:r>
      <w:r>
        <w:rPr>
          <w:rFonts w:hint="eastAsia"/>
          <w:sz w:val="24"/>
          <w:szCs w:val="24"/>
        </w:rPr>
        <w:t>磋商</w:t>
      </w:r>
      <w:r>
        <w:rPr>
          <w:rFonts w:hint="eastAsia"/>
          <w:sz w:val="24"/>
          <w:szCs w:val="24"/>
        </w:rPr>
        <w:t>文件，但必须在</w:t>
      </w:r>
      <w:r>
        <w:rPr>
          <w:rFonts w:hint="eastAsia"/>
          <w:sz w:val="24"/>
          <w:szCs w:val="24"/>
        </w:rPr>
        <w:t>磋商</w:t>
      </w:r>
      <w:r>
        <w:rPr>
          <w:rFonts w:hint="eastAsia"/>
          <w:sz w:val="24"/>
          <w:szCs w:val="24"/>
        </w:rPr>
        <w:t>截止时间前书面通知</w:t>
      </w:r>
      <w:r>
        <w:rPr>
          <w:rFonts w:hint="eastAsia"/>
          <w:sz w:val="24"/>
          <w:szCs w:val="24"/>
        </w:rPr>
        <w:t>成都市温江区东辰外国语学校</w:t>
      </w:r>
      <w:r>
        <w:rPr>
          <w:rFonts w:hint="eastAsia"/>
          <w:sz w:val="24"/>
          <w:szCs w:val="24"/>
        </w:rPr>
        <w:t>；</w:t>
      </w:r>
      <w:r>
        <w:rPr>
          <w:rFonts w:hint="eastAsia"/>
          <w:sz w:val="24"/>
          <w:szCs w:val="24"/>
        </w:rPr>
        <w:t>磋商</w:t>
      </w:r>
      <w:r>
        <w:rPr>
          <w:rFonts w:hint="eastAsia"/>
          <w:sz w:val="24"/>
          <w:szCs w:val="24"/>
        </w:rPr>
        <w:t>开始后不得修改或撤回投标文件。</w:t>
      </w:r>
    </w:p>
    <w:p w:rsidR="009A3365" w:rsidRDefault="00564CA5">
      <w:pPr>
        <w:pStyle w:val="2"/>
        <w:ind w:rightChars="295" w:right="649"/>
        <w:rPr>
          <w:lang w:val="en-US"/>
        </w:rPr>
      </w:pPr>
      <w:r>
        <w:rPr>
          <w:rFonts w:hint="eastAsia"/>
          <w:lang w:val="en-US"/>
        </w:rPr>
        <w:t>四、磋商、评标和定标</w:t>
      </w:r>
    </w:p>
    <w:p w:rsidR="009A3365" w:rsidRDefault="00564CA5">
      <w:pPr>
        <w:autoSpaceDE/>
        <w:autoSpaceDN/>
        <w:spacing w:line="360" w:lineRule="auto"/>
        <w:ind w:firstLineChars="200" w:firstLine="482"/>
        <w:rPr>
          <w:b/>
          <w:bCs/>
          <w:sz w:val="24"/>
          <w:szCs w:val="24"/>
        </w:rPr>
      </w:pPr>
      <w:r>
        <w:rPr>
          <w:rFonts w:hint="eastAsia"/>
          <w:b/>
          <w:bCs/>
          <w:sz w:val="24"/>
          <w:szCs w:val="24"/>
          <w:lang w:val="en-US"/>
        </w:rPr>
        <w:t>1</w:t>
      </w:r>
      <w:r>
        <w:rPr>
          <w:rFonts w:hint="eastAsia"/>
          <w:b/>
          <w:bCs/>
          <w:sz w:val="24"/>
          <w:szCs w:val="24"/>
          <w:lang w:val="en-US"/>
        </w:rPr>
        <w:t>、</w:t>
      </w:r>
      <w:r>
        <w:rPr>
          <w:rFonts w:hint="eastAsia"/>
          <w:b/>
          <w:bCs/>
          <w:sz w:val="24"/>
          <w:szCs w:val="24"/>
        </w:rPr>
        <w:t>磋商</w:t>
      </w:r>
      <w:r>
        <w:rPr>
          <w:rFonts w:hint="eastAsia"/>
          <w:b/>
          <w:bCs/>
          <w:sz w:val="24"/>
          <w:szCs w:val="24"/>
        </w:rPr>
        <w:t>：</w:t>
      </w:r>
    </w:p>
    <w:p w:rsidR="009A3365" w:rsidRDefault="00564CA5">
      <w:pPr>
        <w:autoSpaceDE/>
        <w:autoSpaceDN/>
        <w:spacing w:line="360" w:lineRule="auto"/>
        <w:ind w:firstLineChars="200" w:firstLine="480"/>
        <w:rPr>
          <w:sz w:val="24"/>
          <w:szCs w:val="24"/>
        </w:rPr>
      </w:pPr>
      <w:r>
        <w:rPr>
          <w:rFonts w:hint="eastAsia"/>
          <w:sz w:val="24"/>
          <w:szCs w:val="24"/>
          <w:lang w:val="en-US"/>
        </w:rPr>
        <w:t>1</w:t>
      </w:r>
      <w:r>
        <w:rPr>
          <w:rFonts w:hint="eastAsia"/>
          <w:sz w:val="24"/>
          <w:szCs w:val="24"/>
          <w:lang w:val="en-US"/>
        </w:rPr>
        <w:t>）</w:t>
      </w:r>
      <w:r>
        <w:rPr>
          <w:rFonts w:hint="eastAsia"/>
          <w:sz w:val="24"/>
          <w:szCs w:val="24"/>
        </w:rPr>
        <w:t>成都市温江区东辰外国语学校</w:t>
      </w:r>
      <w:r>
        <w:rPr>
          <w:rFonts w:hint="eastAsia"/>
          <w:sz w:val="24"/>
          <w:szCs w:val="24"/>
        </w:rPr>
        <w:t>按</w:t>
      </w:r>
      <w:r>
        <w:rPr>
          <w:rFonts w:hint="eastAsia"/>
          <w:sz w:val="24"/>
          <w:szCs w:val="24"/>
        </w:rPr>
        <w:t>磋商</w:t>
      </w:r>
      <w:r>
        <w:rPr>
          <w:rFonts w:hint="eastAsia"/>
          <w:sz w:val="24"/>
          <w:szCs w:val="24"/>
        </w:rPr>
        <w:t>文件中规定的时间和地点组织</w:t>
      </w:r>
      <w:r>
        <w:rPr>
          <w:rFonts w:hint="eastAsia"/>
          <w:sz w:val="24"/>
          <w:szCs w:val="24"/>
        </w:rPr>
        <w:t>磋商</w:t>
      </w:r>
      <w:r>
        <w:rPr>
          <w:rFonts w:hint="eastAsia"/>
          <w:sz w:val="24"/>
          <w:szCs w:val="24"/>
        </w:rPr>
        <w:t>；</w:t>
      </w:r>
    </w:p>
    <w:p w:rsidR="009A3365" w:rsidRDefault="00564CA5">
      <w:pPr>
        <w:autoSpaceDE/>
        <w:autoSpaceDN/>
        <w:spacing w:line="360" w:lineRule="auto"/>
        <w:ind w:firstLineChars="200" w:firstLine="480"/>
        <w:rPr>
          <w:sz w:val="24"/>
          <w:szCs w:val="24"/>
        </w:rPr>
      </w:pPr>
      <w:r>
        <w:rPr>
          <w:rFonts w:hint="eastAsia"/>
          <w:sz w:val="24"/>
          <w:szCs w:val="24"/>
          <w:lang w:val="en-US"/>
        </w:rPr>
        <w:t>2</w:t>
      </w:r>
      <w:r>
        <w:rPr>
          <w:rFonts w:hint="eastAsia"/>
          <w:sz w:val="24"/>
          <w:szCs w:val="24"/>
          <w:lang w:val="en-US"/>
        </w:rPr>
        <w:t>）</w:t>
      </w:r>
      <w:r>
        <w:rPr>
          <w:rFonts w:hint="eastAsia"/>
          <w:sz w:val="24"/>
          <w:szCs w:val="24"/>
        </w:rPr>
        <w:t>磋商</w:t>
      </w:r>
      <w:r>
        <w:rPr>
          <w:rFonts w:hint="eastAsia"/>
          <w:sz w:val="24"/>
          <w:szCs w:val="24"/>
        </w:rPr>
        <w:t>时</w:t>
      </w:r>
      <w:r>
        <w:rPr>
          <w:rFonts w:hint="eastAsia"/>
          <w:sz w:val="24"/>
          <w:szCs w:val="24"/>
        </w:rPr>
        <w:t>,</w:t>
      </w:r>
      <w:r>
        <w:rPr>
          <w:rFonts w:hint="eastAsia"/>
          <w:sz w:val="24"/>
          <w:szCs w:val="24"/>
        </w:rPr>
        <w:t>查验</w:t>
      </w:r>
      <w:r>
        <w:rPr>
          <w:rFonts w:hint="eastAsia"/>
          <w:sz w:val="24"/>
          <w:szCs w:val="24"/>
        </w:rPr>
        <w:t>磋商</w:t>
      </w:r>
      <w:r>
        <w:rPr>
          <w:rFonts w:hint="eastAsia"/>
          <w:sz w:val="24"/>
          <w:szCs w:val="24"/>
        </w:rPr>
        <w:t>文件的密封状况并初审</w:t>
      </w:r>
      <w:r>
        <w:rPr>
          <w:rFonts w:hint="eastAsia"/>
          <w:sz w:val="24"/>
          <w:szCs w:val="24"/>
        </w:rPr>
        <w:t>磋商</w:t>
      </w:r>
      <w:r>
        <w:rPr>
          <w:rFonts w:hint="eastAsia"/>
          <w:sz w:val="24"/>
          <w:szCs w:val="24"/>
        </w:rPr>
        <w:t>资格及保证金</w:t>
      </w:r>
      <w:r>
        <w:rPr>
          <w:rFonts w:hint="eastAsia"/>
          <w:sz w:val="24"/>
          <w:szCs w:val="24"/>
          <w:lang w:val="en-US"/>
        </w:rPr>
        <w:t>缴纳</w:t>
      </w:r>
      <w:r>
        <w:rPr>
          <w:rFonts w:hint="eastAsia"/>
          <w:sz w:val="24"/>
          <w:szCs w:val="24"/>
        </w:rPr>
        <w:t>情况，确认无误后进行一轮或多轮</w:t>
      </w:r>
      <w:r>
        <w:rPr>
          <w:rFonts w:hint="eastAsia"/>
          <w:sz w:val="24"/>
          <w:szCs w:val="24"/>
        </w:rPr>
        <w:t>磋商</w:t>
      </w:r>
      <w:r>
        <w:rPr>
          <w:rFonts w:hint="eastAsia"/>
          <w:sz w:val="24"/>
          <w:szCs w:val="24"/>
        </w:rPr>
        <w:t>。</w:t>
      </w:r>
    </w:p>
    <w:p w:rsidR="009A3365" w:rsidRDefault="00564CA5">
      <w:pPr>
        <w:autoSpaceDE/>
        <w:autoSpaceDN/>
        <w:spacing w:line="360" w:lineRule="auto"/>
        <w:ind w:firstLineChars="200" w:firstLine="482"/>
        <w:rPr>
          <w:b/>
          <w:bCs/>
          <w:sz w:val="24"/>
          <w:szCs w:val="24"/>
        </w:rPr>
      </w:pPr>
      <w:r>
        <w:rPr>
          <w:rFonts w:hint="eastAsia"/>
          <w:b/>
          <w:bCs/>
          <w:sz w:val="24"/>
          <w:szCs w:val="24"/>
          <w:lang w:val="en-US"/>
        </w:rPr>
        <w:t>2</w:t>
      </w:r>
      <w:r>
        <w:rPr>
          <w:rFonts w:hint="eastAsia"/>
          <w:b/>
          <w:bCs/>
          <w:sz w:val="24"/>
          <w:szCs w:val="24"/>
          <w:lang w:val="en-US"/>
        </w:rPr>
        <w:t>、</w:t>
      </w:r>
      <w:r>
        <w:rPr>
          <w:rFonts w:hint="eastAsia"/>
          <w:b/>
          <w:bCs/>
          <w:sz w:val="24"/>
          <w:szCs w:val="24"/>
        </w:rPr>
        <w:t>评标和定标</w:t>
      </w:r>
    </w:p>
    <w:p w:rsidR="009A3365" w:rsidRDefault="00564CA5">
      <w:pPr>
        <w:autoSpaceDE/>
        <w:autoSpaceDN/>
        <w:spacing w:line="360" w:lineRule="auto"/>
        <w:ind w:firstLineChars="200" w:firstLine="480"/>
        <w:rPr>
          <w:sz w:val="24"/>
          <w:szCs w:val="24"/>
        </w:rPr>
      </w:pPr>
      <w:r>
        <w:rPr>
          <w:rFonts w:hint="eastAsia"/>
          <w:sz w:val="24"/>
          <w:szCs w:val="24"/>
          <w:lang w:val="en-US"/>
        </w:rPr>
        <w:t>1</w:t>
      </w:r>
      <w:r>
        <w:rPr>
          <w:rFonts w:hint="eastAsia"/>
          <w:sz w:val="24"/>
          <w:szCs w:val="24"/>
          <w:lang w:val="en-US"/>
        </w:rPr>
        <w:t>）</w:t>
      </w:r>
      <w:r>
        <w:rPr>
          <w:rFonts w:hint="eastAsia"/>
          <w:sz w:val="24"/>
          <w:szCs w:val="24"/>
        </w:rPr>
        <w:t>评标工作的基本原则：遵循国家有关法律、法规；保护采购人的合法利益；客观、公正地对待所有</w:t>
      </w:r>
      <w:r>
        <w:rPr>
          <w:rFonts w:hint="eastAsia"/>
          <w:sz w:val="24"/>
          <w:szCs w:val="24"/>
        </w:rPr>
        <w:t>磋商</w:t>
      </w:r>
      <w:r>
        <w:rPr>
          <w:rFonts w:hint="eastAsia"/>
          <w:sz w:val="24"/>
          <w:szCs w:val="24"/>
        </w:rPr>
        <w:t>人；以</w:t>
      </w:r>
      <w:r>
        <w:rPr>
          <w:rFonts w:hint="eastAsia"/>
          <w:sz w:val="24"/>
          <w:szCs w:val="24"/>
        </w:rPr>
        <w:t>磋商</w:t>
      </w:r>
      <w:r>
        <w:rPr>
          <w:rFonts w:hint="eastAsia"/>
          <w:sz w:val="24"/>
          <w:szCs w:val="24"/>
        </w:rPr>
        <w:t>文件作为评标的基本依据；凡涉及审查、评估和比较</w:t>
      </w:r>
      <w:r>
        <w:rPr>
          <w:rFonts w:hint="eastAsia"/>
          <w:sz w:val="24"/>
          <w:szCs w:val="24"/>
        </w:rPr>
        <w:t>磋商</w:t>
      </w:r>
      <w:r>
        <w:rPr>
          <w:rFonts w:hint="eastAsia"/>
          <w:sz w:val="24"/>
          <w:szCs w:val="24"/>
        </w:rPr>
        <w:t>文件以及定标等意见，均不得向</w:t>
      </w:r>
      <w:r>
        <w:rPr>
          <w:rFonts w:hint="eastAsia"/>
          <w:sz w:val="24"/>
          <w:szCs w:val="24"/>
        </w:rPr>
        <w:t>磋商</w:t>
      </w:r>
      <w:r>
        <w:rPr>
          <w:rFonts w:hint="eastAsia"/>
          <w:sz w:val="24"/>
          <w:szCs w:val="24"/>
        </w:rPr>
        <w:t>人及与</w:t>
      </w:r>
      <w:r>
        <w:rPr>
          <w:rFonts w:hint="eastAsia"/>
          <w:sz w:val="24"/>
          <w:szCs w:val="24"/>
        </w:rPr>
        <w:t>磋商</w:t>
      </w:r>
      <w:r>
        <w:rPr>
          <w:rFonts w:hint="eastAsia"/>
          <w:sz w:val="24"/>
          <w:szCs w:val="24"/>
        </w:rPr>
        <w:t>无关的人员透露。</w:t>
      </w:r>
    </w:p>
    <w:p w:rsidR="009A3365" w:rsidRDefault="00564CA5">
      <w:pPr>
        <w:autoSpaceDE/>
        <w:autoSpaceDN/>
        <w:spacing w:line="360" w:lineRule="auto"/>
        <w:ind w:firstLineChars="200" w:firstLine="480"/>
        <w:rPr>
          <w:sz w:val="24"/>
          <w:szCs w:val="24"/>
        </w:rPr>
      </w:pPr>
      <w:r>
        <w:rPr>
          <w:rFonts w:hint="eastAsia"/>
          <w:sz w:val="24"/>
          <w:szCs w:val="24"/>
          <w:lang w:val="en-US"/>
        </w:rPr>
        <w:t>2</w:t>
      </w:r>
      <w:r>
        <w:rPr>
          <w:rFonts w:hint="eastAsia"/>
          <w:sz w:val="24"/>
          <w:szCs w:val="24"/>
          <w:lang w:val="en-US"/>
        </w:rPr>
        <w:t>）</w:t>
      </w:r>
      <w:r>
        <w:rPr>
          <w:rFonts w:hint="eastAsia"/>
          <w:b/>
          <w:sz w:val="24"/>
          <w:szCs w:val="24"/>
        </w:rPr>
        <w:t>磋商</w:t>
      </w:r>
      <w:r>
        <w:rPr>
          <w:rFonts w:hint="eastAsia"/>
          <w:b/>
          <w:sz w:val="24"/>
          <w:szCs w:val="24"/>
        </w:rPr>
        <w:t>成交方式</w:t>
      </w:r>
      <w:r>
        <w:rPr>
          <w:rFonts w:hint="eastAsia"/>
          <w:sz w:val="24"/>
          <w:szCs w:val="24"/>
        </w:rPr>
        <w:t>：</w:t>
      </w:r>
      <w:r>
        <w:rPr>
          <w:rFonts w:hint="eastAsia"/>
          <w:b/>
          <w:bCs/>
          <w:sz w:val="24"/>
          <w:szCs w:val="24"/>
        </w:rPr>
        <w:t>实行综合</w:t>
      </w:r>
      <w:r>
        <w:rPr>
          <w:rFonts w:hint="eastAsia"/>
          <w:b/>
          <w:bCs/>
          <w:sz w:val="24"/>
          <w:szCs w:val="24"/>
          <w:lang w:val="en-US"/>
        </w:rPr>
        <w:t>评估（投标文件）</w:t>
      </w:r>
      <w:r>
        <w:rPr>
          <w:rFonts w:hint="eastAsia"/>
          <w:b/>
          <w:bCs/>
          <w:sz w:val="24"/>
          <w:szCs w:val="24"/>
        </w:rPr>
        <w:t>加现场考察（</w:t>
      </w:r>
      <w:r>
        <w:rPr>
          <w:rFonts w:hint="eastAsia"/>
          <w:b/>
          <w:bCs/>
          <w:sz w:val="24"/>
          <w:szCs w:val="24"/>
          <w:lang w:val="en-US"/>
        </w:rPr>
        <w:t>开标沟通</w:t>
      </w:r>
      <w:r>
        <w:rPr>
          <w:rFonts w:hint="eastAsia"/>
          <w:b/>
          <w:bCs/>
          <w:sz w:val="24"/>
          <w:szCs w:val="24"/>
        </w:rPr>
        <w:t>）评定最终成交供应商</w:t>
      </w:r>
      <w:r>
        <w:rPr>
          <w:rFonts w:hint="eastAsia"/>
          <w:sz w:val="24"/>
          <w:szCs w:val="24"/>
        </w:rPr>
        <w:t>。磋商小</w:t>
      </w:r>
      <w:r>
        <w:rPr>
          <w:rFonts w:hint="eastAsia"/>
          <w:sz w:val="24"/>
          <w:szCs w:val="24"/>
        </w:rPr>
        <w:t>组根据</w:t>
      </w:r>
      <w:r>
        <w:rPr>
          <w:rFonts w:hint="eastAsia"/>
          <w:sz w:val="24"/>
          <w:szCs w:val="24"/>
          <w:lang w:val="en-US"/>
        </w:rPr>
        <w:t>供应商</w:t>
      </w:r>
      <w:r>
        <w:rPr>
          <w:rFonts w:hint="eastAsia"/>
          <w:sz w:val="24"/>
          <w:szCs w:val="24"/>
        </w:rPr>
        <w:t>的报价、产品</w:t>
      </w:r>
      <w:r>
        <w:rPr>
          <w:rFonts w:hint="eastAsia"/>
          <w:sz w:val="24"/>
          <w:szCs w:val="24"/>
        </w:rPr>
        <w:t>（</w:t>
      </w:r>
      <w:r>
        <w:rPr>
          <w:rFonts w:hint="eastAsia"/>
          <w:sz w:val="24"/>
          <w:szCs w:val="24"/>
          <w:lang w:val="en-US"/>
        </w:rPr>
        <w:t>服务</w:t>
      </w:r>
      <w:r>
        <w:rPr>
          <w:rFonts w:hint="eastAsia"/>
          <w:sz w:val="24"/>
          <w:szCs w:val="24"/>
        </w:rPr>
        <w:t>）</w:t>
      </w:r>
      <w:r>
        <w:rPr>
          <w:rFonts w:hint="eastAsia"/>
          <w:sz w:val="24"/>
          <w:szCs w:val="24"/>
        </w:rPr>
        <w:t>质量、信誉、业绩及售后服务保障承诺等进行一轮或多轮</w:t>
      </w:r>
      <w:r>
        <w:rPr>
          <w:rFonts w:hint="eastAsia"/>
          <w:sz w:val="24"/>
          <w:szCs w:val="24"/>
        </w:rPr>
        <w:t>磋商</w:t>
      </w:r>
      <w:r>
        <w:rPr>
          <w:rFonts w:hint="eastAsia"/>
          <w:sz w:val="24"/>
          <w:szCs w:val="24"/>
        </w:rPr>
        <w:t>，综合评审。</w:t>
      </w:r>
    </w:p>
    <w:p w:rsidR="009A3365" w:rsidRDefault="00564CA5">
      <w:pPr>
        <w:pStyle w:val="ab"/>
        <w:ind w:firstLine="48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w:t>
      </w:r>
      <w:r>
        <w:rPr>
          <w:rFonts w:ascii="宋体" w:eastAsia="宋体" w:hAnsi="宋体" w:cs="宋体" w:hint="eastAsia"/>
          <w:szCs w:val="24"/>
        </w:rPr>
        <w:t>成都</w:t>
      </w:r>
      <w:r>
        <w:rPr>
          <w:rFonts w:ascii="宋体" w:eastAsia="宋体" w:hAnsi="宋体" w:cs="宋体" w:hint="eastAsia"/>
          <w:szCs w:val="24"/>
        </w:rPr>
        <w:t>市温江区</w:t>
      </w:r>
      <w:r>
        <w:rPr>
          <w:rFonts w:ascii="宋体" w:eastAsia="宋体" w:hAnsi="宋体" w:cs="宋体" w:hint="eastAsia"/>
          <w:szCs w:val="24"/>
        </w:rPr>
        <w:t>东辰外国语学校</w:t>
      </w:r>
      <w:r>
        <w:rPr>
          <w:rFonts w:ascii="宋体" w:eastAsia="宋体" w:hAnsi="宋体" w:cs="宋体" w:hint="eastAsia"/>
          <w:szCs w:val="24"/>
        </w:rPr>
        <w:t>不向</w:t>
      </w:r>
      <w:r>
        <w:rPr>
          <w:rFonts w:ascii="宋体" w:eastAsia="宋体" w:hAnsi="宋体" w:cs="宋体" w:hint="eastAsia"/>
          <w:szCs w:val="24"/>
        </w:rPr>
        <w:t>未中</w:t>
      </w:r>
      <w:r>
        <w:rPr>
          <w:rFonts w:ascii="宋体" w:eastAsia="宋体" w:hAnsi="宋体" w:cs="宋体" w:hint="eastAsia"/>
          <w:szCs w:val="24"/>
        </w:rPr>
        <w:t>标的</w:t>
      </w:r>
      <w:r>
        <w:rPr>
          <w:rFonts w:ascii="宋体" w:eastAsia="宋体" w:hAnsi="宋体" w:cs="宋体" w:hint="eastAsia"/>
          <w:szCs w:val="24"/>
        </w:rPr>
        <w:t>投标磋商人</w:t>
      </w:r>
      <w:r>
        <w:rPr>
          <w:rFonts w:ascii="宋体" w:eastAsia="宋体" w:hAnsi="宋体" w:cs="宋体" w:hint="eastAsia"/>
          <w:szCs w:val="24"/>
        </w:rPr>
        <w:t>退还</w:t>
      </w:r>
      <w:r>
        <w:rPr>
          <w:rFonts w:ascii="宋体" w:eastAsia="宋体" w:hAnsi="宋体" w:cs="宋体" w:hint="eastAsia"/>
          <w:szCs w:val="24"/>
        </w:rPr>
        <w:t>磋商</w:t>
      </w:r>
      <w:r>
        <w:rPr>
          <w:rFonts w:ascii="宋体" w:eastAsia="宋体" w:hAnsi="宋体" w:cs="宋体" w:hint="eastAsia"/>
          <w:szCs w:val="24"/>
        </w:rPr>
        <w:t>文件。</w:t>
      </w:r>
    </w:p>
    <w:p w:rsidR="009A3365" w:rsidRDefault="00564CA5">
      <w:pPr>
        <w:pStyle w:val="ab"/>
        <w:ind w:firstLine="482"/>
        <w:rPr>
          <w:rFonts w:ascii="宋体" w:eastAsia="宋体" w:hAnsi="宋体" w:cs="宋体"/>
          <w:b/>
          <w:szCs w:val="24"/>
        </w:rPr>
      </w:pPr>
      <w:bookmarkStart w:id="17" w:name="_Toc217446103"/>
      <w:r>
        <w:rPr>
          <w:rFonts w:ascii="宋体" w:eastAsia="宋体" w:hAnsi="宋体" w:cs="宋体" w:hint="eastAsia"/>
          <w:b/>
          <w:szCs w:val="24"/>
        </w:rPr>
        <w:t>4</w:t>
      </w:r>
      <w:r>
        <w:rPr>
          <w:rFonts w:ascii="宋体" w:eastAsia="宋体" w:hAnsi="宋体" w:cs="宋体" w:hint="eastAsia"/>
          <w:b/>
          <w:szCs w:val="24"/>
        </w:rPr>
        <w:t>、</w:t>
      </w:r>
      <w:bookmarkEnd w:id="17"/>
      <w:r>
        <w:rPr>
          <w:rFonts w:ascii="宋体" w:eastAsia="宋体" w:hAnsi="宋体" w:cs="宋体" w:hint="eastAsia"/>
          <w:b/>
          <w:szCs w:val="24"/>
        </w:rPr>
        <w:t>评审因素</w:t>
      </w:r>
    </w:p>
    <w:p w:rsidR="009A3365" w:rsidRDefault="00564CA5" w:rsidP="00804CE7">
      <w:pPr>
        <w:pStyle w:val="ab"/>
        <w:ind w:firstLine="480"/>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w:t>
      </w:r>
      <w:r>
        <w:rPr>
          <w:rFonts w:ascii="宋体" w:eastAsia="宋体" w:hAnsi="宋体" w:cs="宋体" w:hint="eastAsia"/>
          <w:szCs w:val="24"/>
        </w:rPr>
        <w:t>本次综合评分的主要因素是：价格、质量、信誉、业绩、服务以及对</w:t>
      </w:r>
      <w:r>
        <w:rPr>
          <w:rFonts w:ascii="宋体" w:eastAsia="宋体" w:hAnsi="宋体" w:cs="宋体" w:hint="eastAsia"/>
          <w:szCs w:val="24"/>
        </w:rPr>
        <w:t>磋商</w:t>
      </w:r>
      <w:r>
        <w:rPr>
          <w:rFonts w:ascii="宋体" w:eastAsia="宋体" w:hAnsi="宋体" w:cs="宋体" w:hint="eastAsia"/>
          <w:szCs w:val="24"/>
        </w:rPr>
        <w:t>文件的响应程度等。</w:t>
      </w:r>
    </w:p>
    <w:p w:rsidR="009A3365" w:rsidRDefault="00564CA5">
      <w:pPr>
        <w:autoSpaceDE/>
        <w:autoSpaceDN/>
        <w:spacing w:line="360" w:lineRule="auto"/>
        <w:ind w:firstLineChars="200" w:firstLine="480"/>
        <w:rPr>
          <w:sz w:val="24"/>
          <w:szCs w:val="24"/>
        </w:rPr>
      </w:pPr>
      <w:r>
        <w:rPr>
          <w:rFonts w:hint="eastAsia"/>
          <w:sz w:val="24"/>
          <w:szCs w:val="24"/>
          <w:lang w:val="en-US"/>
        </w:rPr>
        <w:t>2</w:t>
      </w:r>
      <w:r>
        <w:rPr>
          <w:rFonts w:hint="eastAsia"/>
          <w:sz w:val="24"/>
          <w:szCs w:val="24"/>
          <w:lang w:val="en-US"/>
        </w:rPr>
        <w:t>）</w:t>
      </w:r>
      <w:r>
        <w:rPr>
          <w:rFonts w:hint="eastAsia"/>
          <w:sz w:val="24"/>
          <w:szCs w:val="24"/>
        </w:rPr>
        <w:t xml:space="preserve"> </w:t>
      </w:r>
      <w:r>
        <w:rPr>
          <w:rFonts w:hint="eastAsia"/>
          <w:sz w:val="24"/>
          <w:szCs w:val="24"/>
        </w:rPr>
        <w:t>综合</w:t>
      </w:r>
      <w:r>
        <w:rPr>
          <w:rFonts w:hint="eastAsia"/>
          <w:sz w:val="24"/>
          <w:szCs w:val="24"/>
          <w:lang w:val="en-US"/>
        </w:rPr>
        <w:t>评审</w:t>
      </w:r>
      <w:r>
        <w:rPr>
          <w:rFonts w:hint="eastAsia"/>
          <w:sz w:val="24"/>
          <w:szCs w:val="24"/>
        </w:rPr>
        <w:t>明细表：</w:t>
      </w:r>
    </w:p>
    <w:tbl>
      <w:tblPr>
        <w:tblW w:w="9570" w:type="dxa"/>
        <w:tblInd w:w="93" w:type="dxa"/>
        <w:tblLook w:val="04A0" w:firstRow="1" w:lastRow="0" w:firstColumn="1" w:lastColumn="0" w:noHBand="0" w:noVBand="1"/>
      </w:tblPr>
      <w:tblGrid>
        <w:gridCol w:w="1079"/>
        <w:gridCol w:w="2213"/>
        <w:gridCol w:w="6278"/>
      </w:tblGrid>
      <w:tr w:rsidR="009A3365">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主项</w:t>
            </w: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评审因素</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评审标准</w:t>
            </w:r>
          </w:p>
        </w:tc>
      </w:tr>
      <w:tr w:rsidR="009A3365">
        <w:trPr>
          <w:trHeight w:val="570"/>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形式评审</w:t>
            </w:r>
          </w:p>
        </w:tc>
        <w:tc>
          <w:tcPr>
            <w:tcW w:w="2213"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营业执照、资质证书</w:t>
            </w:r>
          </w:p>
        </w:tc>
        <w:tc>
          <w:tcPr>
            <w:tcW w:w="6278"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textAlignment w:val="center"/>
              <w:rPr>
                <w:color w:val="000000"/>
                <w:sz w:val="24"/>
                <w:szCs w:val="24"/>
              </w:rPr>
            </w:pPr>
            <w:r>
              <w:rPr>
                <w:rFonts w:hint="eastAsia"/>
                <w:color w:val="000000"/>
                <w:sz w:val="24"/>
                <w:szCs w:val="24"/>
                <w:lang w:val="en-US" w:bidi="ar"/>
              </w:rPr>
              <w:t>投标人名称是否与营业执照、资质证书一致</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投标函签字盖章</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有法定代表人或其委托代理人签字或加盖单位章</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投标文件格式</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符合“</w:t>
            </w:r>
            <w:r>
              <w:rPr>
                <w:rStyle w:val="font11"/>
                <w:rFonts w:hint="default"/>
                <w:lang w:val="en-US" w:bidi="ar"/>
              </w:rPr>
              <w:t>磋商文件格式</w:t>
            </w:r>
            <w:r>
              <w:rPr>
                <w:rStyle w:val="font21"/>
                <w:rFonts w:hint="default"/>
                <w:lang w:val="en-US" w:bidi="ar"/>
              </w:rPr>
              <w:t>”</w:t>
            </w:r>
            <w:r>
              <w:rPr>
                <w:rStyle w:val="font21"/>
                <w:rFonts w:hint="default"/>
                <w:lang w:val="en-US" w:bidi="ar"/>
              </w:rPr>
              <w:t>的要求</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投标文件份数</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符合“</w:t>
            </w:r>
            <w:r>
              <w:rPr>
                <w:rStyle w:val="font11"/>
                <w:rFonts w:hint="default"/>
                <w:lang w:val="en-US" w:bidi="ar"/>
              </w:rPr>
              <w:t>磋商文件递交</w:t>
            </w:r>
            <w:r>
              <w:rPr>
                <w:rStyle w:val="font21"/>
                <w:rFonts w:hint="default"/>
                <w:lang w:val="en-US" w:bidi="ar"/>
              </w:rPr>
              <w:t>”</w:t>
            </w:r>
            <w:r>
              <w:rPr>
                <w:rStyle w:val="font21"/>
                <w:rFonts w:hint="default"/>
                <w:lang w:val="en-US" w:bidi="ar"/>
              </w:rPr>
              <w:t>的要求</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投标文件的密封</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符合“</w:t>
            </w:r>
            <w:r>
              <w:rPr>
                <w:rStyle w:val="font11"/>
                <w:rFonts w:hint="default"/>
                <w:lang w:val="en-US" w:bidi="ar"/>
              </w:rPr>
              <w:t>磋商文件递交</w:t>
            </w:r>
            <w:r>
              <w:rPr>
                <w:rStyle w:val="font21"/>
                <w:rFonts w:hint="default"/>
                <w:lang w:val="en-US" w:bidi="ar"/>
              </w:rPr>
              <w:t>”</w:t>
            </w:r>
            <w:r>
              <w:rPr>
                <w:rStyle w:val="font21"/>
                <w:rFonts w:hint="default"/>
                <w:lang w:val="en-US" w:bidi="ar"/>
              </w:rPr>
              <w:t>的要求</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报价唯一</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只能有一个有效报价</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标书内容</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内容是否齐全、清晰</w:t>
            </w:r>
          </w:p>
        </w:tc>
      </w:tr>
      <w:tr w:rsidR="009A3365">
        <w:trPr>
          <w:trHeight w:val="285"/>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资格评审标准</w:t>
            </w: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营业执照</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具备有效的营业执照</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资质证书</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资质证书是否符合本项目要求</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资质等级</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b/>
                <w:bCs/>
                <w:color w:val="000000"/>
                <w:sz w:val="24"/>
                <w:szCs w:val="24"/>
              </w:rPr>
            </w:pPr>
            <w:r>
              <w:rPr>
                <w:rFonts w:hint="eastAsia"/>
                <w:b/>
                <w:bCs/>
                <w:color w:val="000000"/>
                <w:sz w:val="24"/>
                <w:szCs w:val="24"/>
                <w:lang w:val="en-US" w:bidi="ar"/>
              </w:rPr>
              <w:t>投标磋商人资格要求及其它</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财务状况</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财务实力，能否全资完成本项目，是否存在亏损</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类似项目业绩</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类似项目业绩，必要的可至具体项目考察</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 xml:space="preserve">  </w:t>
            </w:r>
            <w:r>
              <w:rPr>
                <w:rFonts w:hint="eastAsia"/>
                <w:color w:val="000000"/>
                <w:sz w:val="24"/>
                <w:szCs w:val="24"/>
                <w:lang w:val="en-US" w:bidi="ar"/>
              </w:rPr>
              <w:t>信誉</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往期项目履约状况，是否存在失信记录</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认证、获奖</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该品类相关奖项、认证等</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其他要求</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w:t>
            </w:r>
          </w:p>
        </w:tc>
      </w:tr>
      <w:tr w:rsidR="009A3365">
        <w:trPr>
          <w:trHeight w:val="285"/>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响应性评审标准</w:t>
            </w: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工期</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符合“</w:t>
            </w:r>
            <w:r>
              <w:rPr>
                <w:rStyle w:val="font11"/>
                <w:rFonts w:hint="default"/>
                <w:lang w:val="en-US" w:bidi="ar"/>
              </w:rPr>
              <w:t>磋商文件递交</w:t>
            </w:r>
            <w:r>
              <w:rPr>
                <w:rStyle w:val="font21"/>
                <w:rFonts w:hint="default"/>
                <w:lang w:val="en-US" w:bidi="ar"/>
              </w:rPr>
              <w:t>”</w:t>
            </w:r>
            <w:r>
              <w:rPr>
                <w:rStyle w:val="font21"/>
                <w:rFonts w:hint="default"/>
                <w:lang w:val="en-US" w:bidi="ar"/>
              </w:rPr>
              <w:t>的要求</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工程质量</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符合“</w:t>
            </w:r>
            <w:r>
              <w:rPr>
                <w:rStyle w:val="font11"/>
                <w:rFonts w:hint="default"/>
                <w:lang w:val="en-US" w:bidi="ar"/>
              </w:rPr>
              <w:t>磋商文件递交</w:t>
            </w:r>
            <w:r>
              <w:rPr>
                <w:rStyle w:val="font21"/>
                <w:rFonts w:hint="default"/>
                <w:lang w:val="en-US" w:bidi="ar"/>
              </w:rPr>
              <w:t>”</w:t>
            </w:r>
            <w:r>
              <w:rPr>
                <w:rStyle w:val="font21"/>
                <w:rFonts w:hint="default"/>
                <w:lang w:val="en-US" w:bidi="ar"/>
              </w:rPr>
              <w:t>的要求</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投标有效期</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符合“</w:t>
            </w:r>
            <w:r>
              <w:rPr>
                <w:rStyle w:val="font11"/>
                <w:rFonts w:hint="default"/>
                <w:lang w:val="en-US" w:bidi="ar"/>
              </w:rPr>
              <w:t>磋商文件递交</w:t>
            </w:r>
            <w:r>
              <w:rPr>
                <w:rStyle w:val="font21"/>
                <w:rFonts w:hint="default"/>
                <w:lang w:val="en-US" w:bidi="ar"/>
              </w:rPr>
              <w:t>”</w:t>
            </w:r>
            <w:r>
              <w:rPr>
                <w:rStyle w:val="font21"/>
                <w:rFonts w:hint="default"/>
                <w:lang w:val="en-US" w:bidi="ar"/>
              </w:rPr>
              <w:t>的要求</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rPr>
            </w:pPr>
            <w:r>
              <w:rPr>
                <w:rFonts w:hint="eastAsia"/>
                <w:color w:val="000000"/>
                <w:sz w:val="24"/>
                <w:szCs w:val="24"/>
                <w:lang w:val="en-US" w:bidi="ar"/>
              </w:rPr>
              <w:t>投标保证金</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符合“</w:t>
            </w:r>
            <w:r>
              <w:rPr>
                <w:rStyle w:val="font11"/>
                <w:rFonts w:hint="default"/>
                <w:lang w:val="en-US" w:bidi="ar"/>
              </w:rPr>
              <w:t>磋商文件递交</w:t>
            </w:r>
            <w:r>
              <w:rPr>
                <w:rStyle w:val="font21"/>
                <w:rFonts w:hint="default"/>
                <w:lang w:val="en-US" w:bidi="ar"/>
              </w:rPr>
              <w:t>”</w:t>
            </w:r>
            <w:r>
              <w:rPr>
                <w:rStyle w:val="font21"/>
                <w:rFonts w:hint="default"/>
                <w:lang w:val="en-US" w:bidi="ar"/>
              </w:rPr>
              <w:t>的要求</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rsidR="009A3365" w:rsidRDefault="00564CA5">
            <w:pPr>
              <w:widowControl/>
              <w:jc w:val="center"/>
              <w:textAlignment w:val="top"/>
              <w:rPr>
                <w:color w:val="000000"/>
                <w:sz w:val="24"/>
                <w:szCs w:val="24"/>
                <w:lang w:val="en-US"/>
              </w:rPr>
            </w:pPr>
            <w:r>
              <w:rPr>
                <w:rFonts w:hint="eastAsia"/>
                <w:color w:val="000000"/>
                <w:sz w:val="24"/>
                <w:szCs w:val="24"/>
                <w:lang w:val="en-US"/>
              </w:rPr>
              <w:t>按照货物清单</w:t>
            </w:r>
          </w:p>
        </w:tc>
        <w:tc>
          <w:tcPr>
            <w:tcW w:w="6278" w:type="dxa"/>
            <w:tcBorders>
              <w:top w:val="single" w:sz="4" w:space="0" w:color="000000"/>
              <w:left w:val="single" w:sz="4" w:space="0" w:color="000000"/>
              <w:bottom w:val="single" w:sz="4" w:space="0" w:color="000000"/>
              <w:right w:val="single" w:sz="4" w:space="0" w:color="000000"/>
            </w:tcBorders>
          </w:tcPr>
          <w:p w:rsidR="009A3365" w:rsidRDefault="00564CA5">
            <w:pPr>
              <w:widowControl/>
              <w:jc w:val="both"/>
              <w:textAlignment w:val="top"/>
              <w:rPr>
                <w:color w:val="000000"/>
                <w:sz w:val="24"/>
                <w:szCs w:val="24"/>
              </w:rPr>
            </w:pPr>
            <w:r>
              <w:rPr>
                <w:rFonts w:hint="eastAsia"/>
                <w:color w:val="000000"/>
                <w:sz w:val="24"/>
                <w:szCs w:val="24"/>
                <w:lang w:val="en-US" w:bidi="ar"/>
              </w:rPr>
              <w:t>按照货物清单是否</w:t>
            </w:r>
            <w:r>
              <w:rPr>
                <w:rFonts w:hint="eastAsia"/>
                <w:color w:val="000000"/>
                <w:sz w:val="24"/>
                <w:szCs w:val="24"/>
                <w:lang w:val="en-US" w:bidi="ar"/>
              </w:rPr>
              <w:t>完整填报</w:t>
            </w:r>
          </w:p>
        </w:tc>
      </w:tr>
      <w:tr w:rsidR="009A3365">
        <w:trPr>
          <w:trHeight w:val="1460"/>
        </w:trPr>
        <w:tc>
          <w:tcPr>
            <w:tcW w:w="1079"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技术方案</w:t>
            </w:r>
          </w:p>
        </w:tc>
        <w:tc>
          <w:tcPr>
            <w:tcW w:w="2213"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top"/>
              <w:rPr>
                <w:color w:val="000000"/>
                <w:sz w:val="24"/>
                <w:szCs w:val="24"/>
                <w:lang w:val="en-US" w:bidi="ar"/>
              </w:rPr>
            </w:pPr>
            <w:r>
              <w:rPr>
                <w:rFonts w:hint="eastAsia"/>
                <w:color w:val="000000"/>
                <w:sz w:val="24"/>
                <w:szCs w:val="24"/>
                <w:lang w:val="en-US" w:bidi="ar"/>
              </w:rPr>
              <w:t>技术、服务要求</w:t>
            </w:r>
          </w:p>
          <w:p w:rsidR="009A3365" w:rsidRDefault="009A3365">
            <w:pPr>
              <w:widowControl/>
              <w:jc w:val="center"/>
              <w:textAlignment w:val="center"/>
              <w:rPr>
                <w:color w:val="000000"/>
                <w:sz w:val="24"/>
                <w:szCs w:val="24"/>
              </w:rPr>
            </w:pPr>
          </w:p>
        </w:tc>
        <w:tc>
          <w:tcPr>
            <w:tcW w:w="6278"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both"/>
              <w:textAlignment w:val="center"/>
              <w:rPr>
                <w:color w:val="000000"/>
                <w:sz w:val="24"/>
                <w:szCs w:val="24"/>
              </w:rPr>
            </w:pPr>
            <w:r>
              <w:rPr>
                <w:rFonts w:hint="eastAsia"/>
                <w:color w:val="000000"/>
                <w:sz w:val="24"/>
                <w:szCs w:val="24"/>
                <w:lang w:val="en-US" w:bidi="ar"/>
              </w:rPr>
              <w:t>符合“</w:t>
            </w:r>
            <w:r>
              <w:rPr>
                <w:rStyle w:val="font11"/>
                <w:rFonts w:hint="default"/>
                <w:lang w:val="en-US" w:bidi="ar"/>
              </w:rPr>
              <w:t>磋商文件递交</w:t>
            </w:r>
            <w:r>
              <w:rPr>
                <w:rStyle w:val="font21"/>
                <w:rFonts w:hint="default"/>
                <w:lang w:val="en-US" w:bidi="ar"/>
              </w:rPr>
              <w:t>”</w:t>
            </w:r>
            <w:r>
              <w:rPr>
                <w:rStyle w:val="font21"/>
                <w:rFonts w:hint="default"/>
                <w:lang w:val="en-US" w:bidi="ar"/>
              </w:rPr>
              <w:t>的要求</w:t>
            </w:r>
          </w:p>
        </w:tc>
      </w:tr>
      <w:tr w:rsidR="009A3365">
        <w:trPr>
          <w:trHeight w:val="285"/>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投标报价</w:t>
            </w:r>
          </w:p>
        </w:tc>
        <w:tc>
          <w:tcPr>
            <w:tcW w:w="2213"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完整性</w:t>
            </w:r>
          </w:p>
        </w:tc>
        <w:tc>
          <w:tcPr>
            <w:tcW w:w="6278"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textAlignment w:val="center"/>
              <w:rPr>
                <w:color w:val="000000"/>
                <w:sz w:val="24"/>
                <w:szCs w:val="24"/>
              </w:rPr>
            </w:pPr>
            <w:r>
              <w:rPr>
                <w:rFonts w:hint="eastAsia"/>
                <w:color w:val="000000"/>
                <w:sz w:val="24"/>
                <w:szCs w:val="24"/>
                <w:lang w:val="en-US" w:bidi="ar"/>
              </w:rPr>
              <w:t>是否完整填报，是否存在漏项或其他；</w:t>
            </w:r>
          </w:p>
        </w:tc>
      </w:tr>
      <w:tr w:rsidR="009A3365">
        <w:trPr>
          <w:trHeight w:val="5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构成合理性</w:t>
            </w:r>
          </w:p>
        </w:tc>
        <w:tc>
          <w:tcPr>
            <w:tcW w:w="6278"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textAlignment w:val="center"/>
              <w:rPr>
                <w:color w:val="000000"/>
                <w:sz w:val="24"/>
                <w:szCs w:val="24"/>
                <w:lang w:val="en-US"/>
              </w:rPr>
            </w:pPr>
            <w:r>
              <w:rPr>
                <w:rFonts w:hint="eastAsia"/>
                <w:color w:val="000000"/>
                <w:sz w:val="24"/>
                <w:szCs w:val="24"/>
                <w:lang w:val="en-US" w:bidi="ar"/>
              </w:rPr>
              <w:t>全项分析清晰</w:t>
            </w:r>
            <w:r>
              <w:rPr>
                <w:rFonts w:hint="eastAsia"/>
                <w:color w:val="000000"/>
                <w:sz w:val="24"/>
                <w:szCs w:val="24"/>
                <w:lang w:val="en-US" w:bidi="ar"/>
              </w:rPr>
              <w:t>采购货物清单。</w:t>
            </w:r>
          </w:p>
        </w:tc>
      </w:tr>
      <w:tr w:rsidR="009A3365">
        <w:trPr>
          <w:trHeight w:val="285"/>
        </w:trPr>
        <w:tc>
          <w:tcPr>
            <w:tcW w:w="1079" w:type="dxa"/>
            <w:vMerge/>
            <w:tcBorders>
              <w:top w:val="single" w:sz="4" w:space="0" w:color="000000"/>
              <w:left w:val="single" w:sz="4" w:space="0" w:color="000000"/>
              <w:bottom w:val="single" w:sz="4" w:space="0" w:color="000000"/>
              <w:right w:val="single" w:sz="4" w:space="0" w:color="000000"/>
            </w:tcBorders>
            <w:vAlign w:val="center"/>
          </w:tcPr>
          <w:p w:rsidR="009A3365" w:rsidRDefault="009A3365">
            <w:pPr>
              <w:jc w:val="center"/>
              <w:rPr>
                <w:color w:val="000000"/>
                <w:sz w:val="24"/>
                <w:szCs w:val="24"/>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计算正确性</w:t>
            </w:r>
          </w:p>
        </w:tc>
        <w:tc>
          <w:tcPr>
            <w:tcW w:w="6278"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textAlignment w:val="center"/>
              <w:rPr>
                <w:color w:val="000000"/>
                <w:sz w:val="24"/>
                <w:szCs w:val="24"/>
              </w:rPr>
            </w:pPr>
            <w:r>
              <w:rPr>
                <w:rFonts w:hint="eastAsia"/>
                <w:color w:val="000000"/>
                <w:sz w:val="24"/>
                <w:szCs w:val="24"/>
                <w:lang w:val="en-US" w:bidi="ar"/>
              </w:rPr>
              <w:t>分析、分项、单位等汇总正确，逻辑合规</w:t>
            </w:r>
          </w:p>
        </w:tc>
      </w:tr>
      <w:tr w:rsidR="009A3365">
        <w:trPr>
          <w:trHeight w:val="1140"/>
        </w:trPr>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jc w:val="center"/>
              <w:textAlignment w:val="center"/>
              <w:rPr>
                <w:color w:val="000000"/>
                <w:sz w:val="24"/>
                <w:szCs w:val="24"/>
              </w:rPr>
            </w:pPr>
            <w:r>
              <w:rPr>
                <w:rFonts w:hint="eastAsia"/>
                <w:color w:val="000000"/>
                <w:sz w:val="24"/>
                <w:szCs w:val="24"/>
                <w:lang w:val="en-US" w:bidi="ar"/>
              </w:rPr>
              <w:t>投标单位代表现场答辩</w:t>
            </w:r>
          </w:p>
        </w:tc>
        <w:tc>
          <w:tcPr>
            <w:tcW w:w="6278" w:type="dxa"/>
            <w:tcBorders>
              <w:top w:val="single" w:sz="4" w:space="0" w:color="000000"/>
              <w:left w:val="single" w:sz="4" w:space="0" w:color="000000"/>
              <w:bottom w:val="single" w:sz="4" w:space="0" w:color="000000"/>
              <w:right w:val="single" w:sz="4" w:space="0" w:color="000000"/>
            </w:tcBorders>
            <w:vAlign w:val="center"/>
          </w:tcPr>
          <w:p w:rsidR="009A3365" w:rsidRDefault="00564CA5">
            <w:pPr>
              <w:widowControl/>
              <w:textAlignment w:val="center"/>
              <w:rPr>
                <w:color w:val="000000"/>
                <w:sz w:val="24"/>
                <w:szCs w:val="24"/>
              </w:rPr>
            </w:pPr>
            <w:r>
              <w:rPr>
                <w:rFonts w:hint="eastAsia"/>
                <w:color w:val="000000"/>
                <w:sz w:val="24"/>
                <w:szCs w:val="24"/>
                <w:lang w:val="en-US" w:bidi="ar"/>
              </w:rPr>
              <w:t>1</w:t>
            </w:r>
            <w:r>
              <w:rPr>
                <w:rFonts w:hint="eastAsia"/>
                <w:color w:val="000000"/>
                <w:sz w:val="24"/>
                <w:szCs w:val="24"/>
                <w:lang w:val="en-US" w:bidi="ar"/>
              </w:rPr>
              <w:t>、总体目标（工期、质量、进度）；</w:t>
            </w:r>
            <w:r>
              <w:rPr>
                <w:rFonts w:hint="eastAsia"/>
                <w:color w:val="000000"/>
                <w:sz w:val="24"/>
                <w:szCs w:val="24"/>
                <w:lang w:val="en-US" w:bidi="ar"/>
              </w:rPr>
              <w:t>2</w:t>
            </w:r>
            <w:r>
              <w:rPr>
                <w:rFonts w:hint="eastAsia"/>
                <w:color w:val="000000"/>
                <w:sz w:val="24"/>
                <w:szCs w:val="24"/>
                <w:lang w:val="en-US" w:bidi="ar"/>
              </w:rPr>
              <w:t>、总体思路；</w:t>
            </w:r>
            <w:r>
              <w:rPr>
                <w:rFonts w:hint="eastAsia"/>
                <w:color w:val="000000"/>
                <w:sz w:val="24"/>
                <w:szCs w:val="24"/>
                <w:lang w:val="en-US" w:bidi="ar"/>
              </w:rPr>
              <w:t>3</w:t>
            </w:r>
            <w:r>
              <w:rPr>
                <w:rFonts w:hint="eastAsia"/>
                <w:color w:val="000000"/>
                <w:sz w:val="24"/>
                <w:szCs w:val="24"/>
                <w:lang w:val="en-US" w:bidi="ar"/>
              </w:rPr>
              <w:t>、组织结构；</w:t>
            </w:r>
            <w:r>
              <w:rPr>
                <w:rFonts w:hint="eastAsia"/>
                <w:color w:val="000000"/>
                <w:sz w:val="24"/>
                <w:szCs w:val="24"/>
                <w:lang w:val="en-US" w:bidi="ar"/>
              </w:rPr>
              <w:t>4</w:t>
            </w:r>
            <w:r>
              <w:rPr>
                <w:rFonts w:hint="eastAsia"/>
                <w:color w:val="000000"/>
                <w:sz w:val="24"/>
                <w:szCs w:val="24"/>
                <w:lang w:val="en-US" w:bidi="ar"/>
              </w:rPr>
              <w:t>、目标保证措施；</w:t>
            </w:r>
            <w:r>
              <w:rPr>
                <w:rFonts w:hint="eastAsia"/>
                <w:color w:val="000000"/>
                <w:sz w:val="24"/>
                <w:szCs w:val="24"/>
                <w:lang w:val="en-US" w:bidi="ar"/>
              </w:rPr>
              <w:t>5</w:t>
            </w:r>
            <w:r>
              <w:rPr>
                <w:rFonts w:hint="eastAsia"/>
                <w:color w:val="000000"/>
                <w:sz w:val="24"/>
                <w:szCs w:val="24"/>
                <w:lang w:val="en-US" w:bidi="ar"/>
              </w:rPr>
              <w:t>、技术保证措施</w:t>
            </w:r>
            <w:r>
              <w:rPr>
                <w:rFonts w:hint="eastAsia"/>
                <w:color w:val="000000"/>
                <w:sz w:val="24"/>
                <w:szCs w:val="24"/>
                <w:lang w:val="en-US" w:bidi="ar"/>
              </w:rPr>
              <w:t>；</w:t>
            </w:r>
            <w:r>
              <w:rPr>
                <w:rFonts w:hint="eastAsia"/>
                <w:color w:val="000000"/>
                <w:sz w:val="24"/>
                <w:szCs w:val="24"/>
                <w:lang w:val="en-US" w:bidi="ar"/>
              </w:rPr>
              <w:t>6</w:t>
            </w:r>
            <w:r>
              <w:rPr>
                <w:rFonts w:hint="eastAsia"/>
                <w:color w:val="000000"/>
                <w:sz w:val="24"/>
                <w:szCs w:val="24"/>
                <w:lang w:val="en-US" w:bidi="ar"/>
              </w:rPr>
              <w:t>、公司基本情况；</w:t>
            </w:r>
            <w:r>
              <w:rPr>
                <w:rFonts w:hint="eastAsia"/>
                <w:color w:val="000000"/>
                <w:sz w:val="24"/>
                <w:szCs w:val="24"/>
                <w:lang w:val="en-US" w:bidi="ar"/>
              </w:rPr>
              <w:t>7</w:t>
            </w:r>
            <w:r>
              <w:rPr>
                <w:rFonts w:hint="eastAsia"/>
                <w:color w:val="000000"/>
                <w:sz w:val="24"/>
                <w:szCs w:val="24"/>
                <w:lang w:val="en-US" w:bidi="ar"/>
              </w:rPr>
              <w:t>、正在实施项目；</w:t>
            </w:r>
            <w:r>
              <w:rPr>
                <w:rFonts w:hint="eastAsia"/>
                <w:color w:val="000000"/>
                <w:sz w:val="24"/>
                <w:szCs w:val="24"/>
                <w:lang w:val="en-US" w:bidi="ar"/>
              </w:rPr>
              <w:t>8</w:t>
            </w:r>
            <w:r>
              <w:rPr>
                <w:rFonts w:hint="eastAsia"/>
                <w:color w:val="000000"/>
                <w:sz w:val="24"/>
                <w:szCs w:val="24"/>
                <w:lang w:val="en-US" w:bidi="ar"/>
              </w:rPr>
              <w:t>、本项目让利说明。</w:t>
            </w:r>
          </w:p>
        </w:tc>
      </w:tr>
    </w:tbl>
    <w:p w:rsidR="009A3365" w:rsidRDefault="009A3365">
      <w:pPr>
        <w:autoSpaceDE/>
        <w:autoSpaceDN/>
        <w:spacing w:line="360" w:lineRule="auto"/>
        <w:rPr>
          <w:sz w:val="24"/>
          <w:szCs w:val="24"/>
        </w:rPr>
      </w:pPr>
    </w:p>
    <w:p w:rsidR="009A3365" w:rsidRDefault="00564CA5">
      <w:pPr>
        <w:pStyle w:val="2"/>
        <w:ind w:rightChars="295" w:right="649"/>
        <w:rPr>
          <w:lang w:val="en-US"/>
        </w:rPr>
      </w:pPr>
      <w:bookmarkStart w:id="18" w:name="九、谈判组织"/>
      <w:bookmarkEnd w:id="16"/>
      <w:bookmarkEnd w:id="18"/>
      <w:r>
        <w:rPr>
          <w:rFonts w:hint="eastAsia"/>
          <w:lang w:val="en-US"/>
        </w:rPr>
        <w:t>五、有关要求</w:t>
      </w:r>
    </w:p>
    <w:p w:rsidR="009A3365" w:rsidRDefault="009A3365">
      <w:pPr>
        <w:spacing w:line="360" w:lineRule="exact"/>
        <w:jc w:val="center"/>
        <w:rPr>
          <w:rStyle w:val="ca-291"/>
        </w:rPr>
      </w:pPr>
    </w:p>
    <w:p w:rsidR="009A3365" w:rsidRDefault="00564CA5">
      <w:pPr>
        <w:widowControl/>
        <w:spacing w:line="360" w:lineRule="auto"/>
        <w:ind w:firstLineChars="200" w:firstLine="480"/>
        <w:jc w:val="both"/>
        <w:textAlignment w:val="center"/>
        <w:rPr>
          <w:color w:val="000000"/>
          <w:sz w:val="24"/>
          <w:szCs w:val="24"/>
        </w:rPr>
      </w:pPr>
      <w:r>
        <w:rPr>
          <w:rFonts w:hint="eastAsia"/>
          <w:color w:val="000000"/>
          <w:sz w:val="24"/>
          <w:szCs w:val="24"/>
        </w:rPr>
        <w:t>1.</w:t>
      </w:r>
      <w:r>
        <w:rPr>
          <w:rFonts w:hint="eastAsia"/>
          <w:color w:val="000000"/>
          <w:sz w:val="24"/>
          <w:szCs w:val="24"/>
        </w:rPr>
        <w:t>中标人必须保证所供图书为正版图书，若是盗版书或因是版权所引起的纠纷应由中标人负全部责任，并承担由此造成的一切后果及相应的经济和法律责任。投标人投标时必须提交相关承诺书。</w:t>
      </w:r>
    </w:p>
    <w:p w:rsidR="009A3365" w:rsidRDefault="00564CA5">
      <w:pPr>
        <w:widowControl/>
        <w:spacing w:line="360" w:lineRule="auto"/>
        <w:ind w:firstLineChars="200" w:firstLine="480"/>
        <w:jc w:val="both"/>
        <w:textAlignment w:val="center"/>
        <w:rPr>
          <w:color w:val="000000"/>
          <w:sz w:val="24"/>
          <w:szCs w:val="24"/>
        </w:rPr>
      </w:pPr>
      <w:r>
        <w:rPr>
          <w:rFonts w:hint="eastAsia"/>
          <w:color w:val="000000"/>
          <w:sz w:val="24"/>
          <w:szCs w:val="24"/>
        </w:rPr>
        <w:t>2.</w:t>
      </w:r>
      <w:r>
        <w:rPr>
          <w:rFonts w:hint="eastAsia"/>
          <w:color w:val="000000"/>
          <w:sz w:val="24"/>
          <w:szCs w:val="24"/>
        </w:rPr>
        <w:t>中标人必须按照招标文件中确定的书目进行供货。</w:t>
      </w:r>
    </w:p>
    <w:p w:rsidR="009A3365" w:rsidRDefault="00564CA5">
      <w:pPr>
        <w:widowControl/>
        <w:spacing w:line="360" w:lineRule="auto"/>
        <w:ind w:firstLineChars="200" w:firstLine="480"/>
        <w:jc w:val="both"/>
        <w:textAlignment w:val="center"/>
        <w:rPr>
          <w:color w:val="000000"/>
          <w:sz w:val="24"/>
          <w:szCs w:val="24"/>
        </w:rPr>
      </w:pPr>
      <w:r>
        <w:rPr>
          <w:rFonts w:hint="eastAsia"/>
          <w:color w:val="000000"/>
          <w:sz w:val="24"/>
          <w:szCs w:val="24"/>
        </w:rPr>
        <w:t>3.</w:t>
      </w:r>
      <w:r>
        <w:rPr>
          <w:rFonts w:hint="eastAsia"/>
          <w:color w:val="000000"/>
          <w:sz w:val="24"/>
          <w:szCs w:val="24"/>
        </w:rPr>
        <w:t>质保期要求：</w:t>
      </w:r>
      <w:r>
        <w:rPr>
          <w:rFonts w:hint="eastAsia"/>
          <w:color w:val="000000"/>
          <w:sz w:val="24"/>
          <w:szCs w:val="24"/>
        </w:rPr>
        <w:t>1</w:t>
      </w:r>
      <w:r>
        <w:rPr>
          <w:rFonts w:hint="eastAsia"/>
          <w:color w:val="000000"/>
          <w:sz w:val="24"/>
          <w:szCs w:val="24"/>
        </w:rPr>
        <w:t>年（自交货并验收合格之日起计）。质保期内，发现图书的质量、规格与合同不符，有漏页、缺页、破页，印刷字迹不清等不符合要求的情况（人为因素除外），</w:t>
      </w:r>
      <w:r>
        <w:rPr>
          <w:rFonts w:hint="eastAsia"/>
          <w:color w:val="000000"/>
          <w:sz w:val="24"/>
          <w:szCs w:val="24"/>
        </w:rPr>
        <w:lastRenderedPageBreak/>
        <w:t>中标人应负责免费更换。中标人在接到用户通知后</w:t>
      </w:r>
      <w:r>
        <w:rPr>
          <w:rFonts w:hint="eastAsia"/>
          <w:color w:val="000000"/>
          <w:sz w:val="24"/>
          <w:szCs w:val="24"/>
        </w:rPr>
        <w:t>12</w:t>
      </w:r>
      <w:r>
        <w:rPr>
          <w:rFonts w:hint="eastAsia"/>
          <w:color w:val="000000"/>
          <w:sz w:val="24"/>
          <w:szCs w:val="24"/>
        </w:rPr>
        <w:t>小时内予以答复，</w:t>
      </w:r>
      <w:r>
        <w:rPr>
          <w:rFonts w:hint="eastAsia"/>
          <w:color w:val="000000"/>
          <w:sz w:val="24"/>
          <w:szCs w:val="24"/>
        </w:rPr>
        <w:t>7</w:t>
      </w:r>
      <w:r>
        <w:rPr>
          <w:rFonts w:hint="eastAsia"/>
          <w:color w:val="000000"/>
          <w:sz w:val="24"/>
          <w:szCs w:val="24"/>
        </w:rPr>
        <w:t>天内免费更换有缺陷的图书。如果中标人在接到通知后</w:t>
      </w:r>
      <w:r>
        <w:rPr>
          <w:rFonts w:hint="eastAsia"/>
          <w:color w:val="000000"/>
          <w:sz w:val="24"/>
          <w:szCs w:val="24"/>
        </w:rPr>
        <w:t>7</w:t>
      </w:r>
      <w:r>
        <w:rPr>
          <w:rFonts w:hint="eastAsia"/>
          <w:color w:val="000000"/>
          <w:sz w:val="24"/>
          <w:szCs w:val="24"/>
        </w:rPr>
        <w:t>天内没有更换</w:t>
      </w:r>
      <w:r>
        <w:rPr>
          <w:rFonts w:hint="eastAsia"/>
          <w:color w:val="000000"/>
          <w:sz w:val="24"/>
          <w:szCs w:val="24"/>
        </w:rPr>
        <w:t>有缺陷的图书，其责任由中标人承担。</w:t>
      </w:r>
    </w:p>
    <w:p w:rsidR="009A3365" w:rsidRDefault="00564CA5">
      <w:pPr>
        <w:widowControl/>
        <w:spacing w:line="360" w:lineRule="auto"/>
        <w:ind w:firstLineChars="200" w:firstLine="480"/>
        <w:jc w:val="both"/>
        <w:textAlignment w:val="center"/>
        <w:rPr>
          <w:color w:val="000000"/>
          <w:sz w:val="24"/>
          <w:szCs w:val="24"/>
        </w:rPr>
      </w:pPr>
      <w:r>
        <w:rPr>
          <w:rFonts w:hint="eastAsia"/>
          <w:color w:val="000000"/>
          <w:sz w:val="24"/>
          <w:szCs w:val="24"/>
        </w:rPr>
        <w:t>4.</w:t>
      </w:r>
      <w:r>
        <w:rPr>
          <w:rFonts w:hint="eastAsia"/>
          <w:color w:val="000000"/>
          <w:sz w:val="24"/>
          <w:szCs w:val="24"/>
        </w:rPr>
        <w:t>根据学校的需求提供图书加工</w:t>
      </w:r>
      <w:r>
        <w:rPr>
          <w:rFonts w:hint="eastAsia"/>
          <w:color w:val="000000"/>
          <w:sz w:val="24"/>
          <w:szCs w:val="24"/>
          <w:lang w:val="en-US"/>
        </w:rPr>
        <w:t>服务</w:t>
      </w:r>
      <w:r>
        <w:rPr>
          <w:rFonts w:hint="eastAsia"/>
          <w:color w:val="000000"/>
          <w:sz w:val="24"/>
          <w:szCs w:val="24"/>
        </w:rPr>
        <w:t>。</w:t>
      </w:r>
    </w:p>
    <w:p w:rsidR="00804CE7" w:rsidRDefault="00564CA5">
      <w:pPr>
        <w:pStyle w:val="a5"/>
        <w:autoSpaceDE/>
        <w:autoSpaceDN/>
        <w:snapToGrid w:val="0"/>
        <w:spacing w:line="360" w:lineRule="auto"/>
        <w:ind w:firstLineChars="200" w:firstLine="480"/>
        <w:rPr>
          <w:rFonts w:hint="eastAsia"/>
          <w:color w:val="000000"/>
          <w:sz w:val="24"/>
          <w:szCs w:val="24"/>
          <w:lang w:val="en-US"/>
        </w:rPr>
      </w:pPr>
      <w:r>
        <w:rPr>
          <w:rFonts w:hAnsi="宋体" w:hint="eastAsia"/>
          <w:color w:val="000000"/>
          <w:sz w:val="24"/>
          <w:szCs w:val="24"/>
        </w:rPr>
        <w:t>5.</w:t>
      </w:r>
      <w:r>
        <w:rPr>
          <w:rFonts w:hAnsi="宋体" w:hint="eastAsia"/>
          <w:color w:val="000000"/>
          <w:sz w:val="24"/>
          <w:szCs w:val="24"/>
        </w:rPr>
        <w:t>交货时间：</w:t>
      </w:r>
      <w:r w:rsidR="00804CE7" w:rsidRPr="00804CE7">
        <w:rPr>
          <w:rFonts w:hint="eastAsia"/>
          <w:color w:val="000000"/>
          <w:sz w:val="24"/>
          <w:szCs w:val="24"/>
          <w:lang w:val="en-US"/>
        </w:rPr>
        <w:t>乙方应于</w:t>
      </w:r>
      <w:r w:rsidR="00804CE7" w:rsidRPr="00804CE7">
        <w:rPr>
          <w:color w:val="000000"/>
          <w:sz w:val="24"/>
          <w:szCs w:val="24"/>
          <w:lang w:val="en-US"/>
        </w:rPr>
        <w:t>2024年11月8日前完成数据加工并按甲方要求归类摆放，并经甲方验收合格。</w:t>
      </w:r>
    </w:p>
    <w:p w:rsidR="009A3365" w:rsidRDefault="00564CA5">
      <w:pPr>
        <w:pStyle w:val="a5"/>
        <w:autoSpaceDE/>
        <w:autoSpaceDN/>
        <w:snapToGrid w:val="0"/>
        <w:spacing w:line="360" w:lineRule="auto"/>
        <w:ind w:firstLineChars="200" w:firstLine="480"/>
        <w:rPr>
          <w:rFonts w:hAnsi="宋体"/>
          <w:sz w:val="24"/>
          <w:szCs w:val="24"/>
          <w:lang w:val="en-US"/>
        </w:rPr>
      </w:pPr>
      <w:bookmarkStart w:id="19" w:name="_GoBack"/>
      <w:bookmarkEnd w:id="19"/>
      <w:r>
        <w:rPr>
          <w:rFonts w:hAnsi="宋体" w:hint="eastAsia"/>
          <w:sz w:val="24"/>
          <w:szCs w:val="24"/>
          <w:lang w:val="en-US"/>
        </w:rPr>
        <w:t>6</w:t>
      </w:r>
      <w:r>
        <w:rPr>
          <w:rFonts w:hAnsi="宋体" w:hint="eastAsia"/>
          <w:sz w:val="24"/>
          <w:szCs w:val="24"/>
          <w:lang w:val="en-US"/>
        </w:rPr>
        <w:t>、质量要求：符合国家相关验收规范</w:t>
      </w:r>
    </w:p>
    <w:p w:rsidR="009A3365" w:rsidRDefault="00564CA5">
      <w:pPr>
        <w:pStyle w:val="a5"/>
        <w:autoSpaceDE/>
        <w:autoSpaceDN/>
        <w:snapToGrid w:val="0"/>
        <w:spacing w:line="360" w:lineRule="auto"/>
        <w:ind w:firstLineChars="200" w:firstLine="480"/>
        <w:rPr>
          <w:rFonts w:hAnsi="宋体"/>
          <w:sz w:val="24"/>
          <w:szCs w:val="24"/>
          <w:lang w:val="en-US"/>
        </w:rPr>
      </w:pPr>
      <w:r>
        <w:rPr>
          <w:rFonts w:hAnsi="宋体" w:hint="eastAsia"/>
          <w:sz w:val="24"/>
          <w:szCs w:val="24"/>
          <w:lang w:val="en-US"/>
        </w:rPr>
        <w:t>7</w:t>
      </w:r>
      <w:r>
        <w:rPr>
          <w:rFonts w:hAnsi="宋体" w:hint="eastAsia"/>
          <w:sz w:val="24"/>
          <w:szCs w:val="24"/>
          <w:lang w:val="en-US"/>
        </w:rPr>
        <w:t>、投标有效期：</w:t>
      </w:r>
      <w:r>
        <w:rPr>
          <w:rFonts w:hAnsi="宋体" w:hint="eastAsia"/>
          <w:sz w:val="24"/>
          <w:szCs w:val="24"/>
          <w:lang w:val="en-US"/>
        </w:rPr>
        <w:t>60</w:t>
      </w:r>
      <w:r>
        <w:rPr>
          <w:rFonts w:hAnsi="宋体" w:hint="eastAsia"/>
          <w:sz w:val="24"/>
          <w:szCs w:val="24"/>
          <w:lang w:val="en-US"/>
        </w:rPr>
        <w:t>天</w:t>
      </w:r>
    </w:p>
    <w:p w:rsidR="009A3365" w:rsidRDefault="00564CA5">
      <w:pPr>
        <w:pStyle w:val="a5"/>
        <w:autoSpaceDE/>
        <w:autoSpaceDN/>
        <w:snapToGrid w:val="0"/>
        <w:spacing w:line="360" w:lineRule="auto"/>
        <w:ind w:firstLineChars="200" w:firstLine="480"/>
        <w:rPr>
          <w:rFonts w:hAnsi="宋体"/>
          <w:sz w:val="24"/>
          <w:szCs w:val="24"/>
          <w:lang w:val="en-US"/>
        </w:rPr>
      </w:pPr>
      <w:r>
        <w:rPr>
          <w:rFonts w:hAnsi="宋体" w:hint="eastAsia"/>
          <w:sz w:val="24"/>
          <w:szCs w:val="24"/>
          <w:lang w:val="en-US"/>
        </w:rPr>
        <w:t>8</w:t>
      </w:r>
      <w:r>
        <w:rPr>
          <w:rFonts w:hAnsi="宋体" w:hint="eastAsia"/>
          <w:sz w:val="24"/>
          <w:szCs w:val="24"/>
          <w:lang w:val="en-US"/>
        </w:rPr>
        <w:t>、投标限价：最低</w:t>
      </w:r>
      <w:r>
        <w:rPr>
          <w:rFonts w:hAnsi="宋体" w:hint="eastAsia"/>
          <w:sz w:val="24"/>
          <w:szCs w:val="24"/>
          <w:lang w:val="en-US"/>
        </w:rPr>
        <w:t>15</w:t>
      </w:r>
      <w:r>
        <w:rPr>
          <w:rFonts w:hAnsi="宋体" w:hint="eastAsia"/>
          <w:sz w:val="24"/>
          <w:szCs w:val="24"/>
          <w:lang w:val="en-US"/>
        </w:rPr>
        <w:t>万，最高不超过</w:t>
      </w:r>
      <w:r>
        <w:rPr>
          <w:rFonts w:hAnsi="宋体" w:hint="eastAsia"/>
          <w:sz w:val="24"/>
          <w:szCs w:val="24"/>
          <w:lang w:val="en-US"/>
        </w:rPr>
        <w:t>22</w:t>
      </w:r>
      <w:r>
        <w:rPr>
          <w:rFonts w:hAnsi="宋体" w:hint="eastAsia"/>
          <w:sz w:val="24"/>
          <w:szCs w:val="24"/>
          <w:lang w:val="en-US"/>
        </w:rPr>
        <w:t>万。</w:t>
      </w:r>
    </w:p>
    <w:p w:rsidR="009A3365" w:rsidRDefault="00564CA5">
      <w:pPr>
        <w:pStyle w:val="2"/>
        <w:ind w:rightChars="295" w:right="649"/>
        <w:rPr>
          <w:lang w:val="en-US"/>
        </w:rPr>
      </w:pPr>
      <w:r>
        <w:rPr>
          <w:rFonts w:hint="eastAsia"/>
          <w:lang w:val="en-US"/>
        </w:rPr>
        <w:t>六、采购合同</w:t>
      </w:r>
    </w:p>
    <w:p w:rsidR="009A3365" w:rsidRDefault="009A3365">
      <w:pPr>
        <w:spacing w:line="360" w:lineRule="exact"/>
        <w:ind w:firstLineChars="200" w:firstLine="480"/>
        <w:rPr>
          <w:sz w:val="24"/>
          <w:szCs w:val="24"/>
        </w:rPr>
      </w:pPr>
    </w:p>
    <w:p w:rsidR="009A3365" w:rsidRDefault="00564CA5">
      <w:pPr>
        <w:autoSpaceDE/>
        <w:autoSpaceDN/>
        <w:spacing w:line="360" w:lineRule="auto"/>
        <w:ind w:firstLineChars="200" w:firstLine="480"/>
        <w:rPr>
          <w:sz w:val="24"/>
          <w:szCs w:val="24"/>
        </w:rPr>
      </w:pPr>
      <w:r>
        <w:rPr>
          <w:rFonts w:hint="eastAsia"/>
          <w:sz w:val="24"/>
          <w:szCs w:val="24"/>
        </w:rPr>
        <w:t>一、合同签订：</w:t>
      </w:r>
    </w:p>
    <w:p w:rsidR="009A3365" w:rsidRDefault="00564CA5">
      <w:pPr>
        <w:autoSpaceDE/>
        <w:autoSpaceDN/>
        <w:spacing w:line="360" w:lineRule="auto"/>
        <w:ind w:firstLineChars="200" w:firstLine="480"/>
        <w:rPr>
          <w:sz w:val="24"/>
          <w:szCs w:val="24"/>
        </w:rPr>
      </w:pPr>
      <w:r>
        <w:rPr>
          <w:rFonts w:hint="eastAsia"/>
          <w:sz w:val="24"/>
          <w:szCs w:val="24"/>
          <w:lang w:val="en-US"/>
        </w:rPr>
        <w:t>1</w:t>
      </w:r>
      <w:r>
        <w:rPr>
          <w:rFonts w:hint="eastAsia"/>
          <w:sz w:val="24"/>
          <w:szCs w:val="24"/>
          <w:lang w:val="en-US"/>
        </w:rPr>
        <w:t>、</w:t>
      </w:r>
      <w:r>
        <w:rPr>
          <w:rFonts w:hint="eastAsia"/>
          <w:sz w:val="24"/>
          <w:szCs w:val="24"/>
        </w:rPr>
        <w:t>成交人与采购单位签订合同；</w:t>
      </w:r>
    </w:p>
    <w:p w:rsidR="009A3365" w:rsidRDefault="00564CA5">
      <w:pPr>
        <w:autoSpaceDE/>
        <w:autoSpaceDN/>
        <w:spacing w:line="360" w:lineRule="auto"/>
        <w:ind w:firstLineChars="200" w:firstLine="480"/>
        <w:rPr>
          <w:sz w:val="24"/>
          <w:szCs w:val="24"/>
        </w:rPr>
      </w:pPr>
      <w:r>
        <w:rPr>
          <w:rFonts w:hint="eastAsia"/>
          <w:sz w:val="24"/>
          <w:szCs w:val="24"/>
          <w:lang w:val="en-US"/>
        </w:rPr>
        <w:t>2</w:t>
      </w:r>
      <w:r>
        <w:rPr>
          <w:rFonts w:hint="eastAsia"/>
          <w:sz w:val="24"/>
          <w:szCs w:val="24"/>
          <w:lang w:val="en-US"/>
        </w:rPr>
        <w:t>、</w:t>
      </w:r>
      <w:r>
        <w:rPr>
          <w:rFonts w:hint="eastAsia"/>
          <w:sz w:val="24"/>
          <w:szCs w:val="24"/>
        </w:rPr>
        <w:t>磋商</w:t>
      </w:r>
      <w:r>
        <w:rPr>
          <w:rFonts w:hint="eastAsia"/>
          <w:sz w:val="24"/>
          <w:szCs w:val="24"/>
        </w:rPr>
        <w:t>文件（含补充文件）、成交人的</w:t>
      </w:r>
      <w:r>
        <w:rPr>
          <w:rFonts w:hint="eastAsia"/>
          <w:sz w:val="24"/>
          <w:szCs w:val="24"/>
        </w:rPr>
        <w:t>磋商</w:t>
      </w:r>
      <w:r>
        <w:rPr>
          <w:rFonts w:hint="eastAsia"/>
          <w:sz w:val="24"/>
          <w:szCs w:val="24"/>
        </w:rPr>
        <w:t>文件（含澄清文件）均为签订合同的依据；</w:t>
      </w:r>
    </w:p>
    <w:p w:rsidR="009A3365" w:rsidRDefault="00564CA5">
      <w:pPr>
        <w:autoSpaceDE/>
        <w:autoSpaceDN/>
        <w:spacing w:line="360" w:lineRule="auto"/>
        <w:ind w:firstLineChars="200" w:firstLine="480"/>
        <w:rPr>
          <w:sz w:val="24"/>
          <w:szCs w:val="24"/>
        </w:rPr>
      </w:pPr>
      <w:r>
        <w:rPr>
          <w:rFonts w:hint="eastAsia"/>
          <w:sz w:val="24"/>
          <w:szCs w:val="24"/>
          <w:lang w:val="en-US"/>
        </w:rPr>
        <w:t>3</w:t>
      </w:r>
      <w:r>
        <w:rPr>
          <w:rFonts w:hint="eastAsia"/>
          <w:sz w:val="24"/>
          <w:szCs w:val="24"/>
          <w:lang w:val="en-US"/>
        </w:rPr>
        <w:t>、</w:t>
      </w:r>
      <w:r>
        <w:rPr>
          <w:rFonts w:hint="eastAsia"/>
          <w:sz w:val="24"/>
          <w:szCs w:val="24"/>
        </w:rPr>
        <w:t>成交人不签订合同的，</w:t>
      </w:r>
      <w:r>
        <w:rPr>
          <w:rFonts w:hint="eastAsia"/>
          <w:sz w:val="24"/>
          <w:szCs w:val="24"/>
        </w:rPr>
        <w:t>成都市温江区东辰外国语学校</w:t>
      </w:r>
      <w:r>
        <w:rPr>
          <w:rFonts w:hint="eastAsia"/>
          <w:sz w:val="24"/>
          <w:szCs w:val="24"/>
        </w:rPr>
        <w:t>可单方面取消其中标资格，依实际情况追究责任。</w:t>
      </w:r>
    </w:p>
    <w:p w:rsidR="009A3365" w:rsidRDefault="00564CA5">
      <w:pPr>
        <w:autoSpaceDE/>
        <w:autoSpaceDN/>
        <w:spacing w:line="360" w:lineRule="auto"/>
        <w:ind w:firstLineChars="200" w:firstLine="480"/>
        <w:rPr>
          <w:sz w:val="24"/>
          <w:szCs w:val="24"/>
        </w:rPr>
      </w:pPr>
      <w:r>
        <w:rPr>
          <w:rFonts w:hint="eastAsia"/>
          <w:sz w:val="24"/>
          <w:szCs w:val="24"/>
        </w:rPr>
        <w:t>二、合同执行：</w:t>
      </w:r>
    </w:p>
    <w:p w:rsidR="009A3365" w:rsidRDefault="00564CA5">
      <w:pPr>
        <w:autoSpaceDE/>
        <w:autoSpaceDN/>
        <w:spacing w:line="360" w:lineRule="auto"/>
        <w:ind w:firstLineChars="200" w:firstLine="480"/>
        <w:rPr>
          <w:sz w:val="24"/>
          <w:szCs w:val="24"/>
        </w:rPr>
      </w:pPr>
      <w:r>
        <w:rPr>
          <w:rFonts w:hint="eastAsia"/>
          <w:sz w:val="24"/>
          <w:szCs w:val="24"/>
          <w:lang w:val="en-US"/>
        </w:rPr>
        <w:t>1</w:t>
      </w:r>
      <w:r>
        <w:rPr>
          <w:rFonts w:hint="eastAsia"/>
          <w:sz w:val="24"/>
          <w:szCs w:val="24"/>
          <w:lang w:val="en-US"/>
        </w:rPr>
        <w:t>、</w:t>
      </w:r>
      <w:r>
        <w:rPr>
          <w:rFonts w:hint="eastAsia"/>
          <w:sz w:val="24"/>
          <w:szCs w:val="24"/>
        </w:rPr>
        <w:t>双方严格按合同条款执行；</w:t>
      </w:r>
    </w:p>
    <w:p w:rsidR="009A3365" w:rsidRDefault="00564CA5">
      <w:pPr>
        <w:autoSpaceDE/>
        <w:autoSpaceDN/>
        <w:spacing w:line="360" w:lineRule="auto"/>
        <w:ind w:firstLineChars="200" w:firstLine="480"/>
        <w:rPr>
          <w:sz w:val="24"/>
          <w:szCs w:val="24"/>
        </w:rPr>
      </w:pPr>
      <w:r>
        <w:rPr>
          <w:rFonts w:hint="eastAsia"/>
          <w:sz w:val="24"/>
          <w:szCs w:val="24"/>
          <w:lang w:val="en-US"/>
        </w:rPr>
        <w:t>2</w:t>
      </w:r>
      <w:r>
        <w:rPr>
          <w:rFonts w:hint="eastAsia"/>
          <w:sz w:val="24"/>
          <w:szCs w:val="24"/>
          <w:lang w:val="en-US"/>
        </w:rPr>
        <w:t>、</w:t>
      </w:r>
      <w:r>
        <w:rPr>
          <w:rFonts w:hint="eastAsia"/>
          <w:sz w:val="24"/>
          <w:szCs w:val="24"/>
        </w:rPr>
        <w:t>无特殊原因成交方拒不履行合同，</w:t>
      </w:r>
      <w:r>
        <w:rPr>
          <w:rFonts w:hint="eastAsia"/>
          <w:sz w:val="24"/>
          <w:szCs w:val="24"/>
        </w:rPr>
        <w:t>成都市温江区东辰外国语学校</w:t>
      </w:r>
      <w:r>
        <w:rPr>
          <w:rFonts w:hint="eastAsia"/>
          <w:sz w:val="24"/>
          <w:szCs w:val="24"/>
        </w:rPr>
        <w:t>可单方面取消成交资格，并追究违约责任。</w:t>
      </w:r>
    </w:p>
    <w:p w:rsidR="009A3365" w:rsidRDefault="00564CA5">
      <w:pPr>
        <w:spacing w:line="360" w:lineRule="auto"/>
        <w:jc w:val="center"/>
        <w:rPr>
          <w:b/>
          <w:bCs/>
          <w:sz w:val="32"/>
          <w:szCs w:val="32"/>
          <w:lang w:val="en-US"/>
        </w:rPr>
      </w:pPr>
      <w:r>
        <w:rPr>
          <w:rFonts w:hint="eastAsia"/>
          <w:b/>
          <w:bCs/>
          <w:sz w:val="32"/>
          <w:szCs w:val="32"/>
        </w:rPr>
        <w:t>合同</w:t>
      </w:r>
      <w:r>
        <w:rPr>
          <w:rFonts w:hint="eastAsia"/>
          <w:b/>
          <w:bCs/>
          <w:sz w:val="32"/>
          <w:szCs w:val="32"/>
          <w:lang w:val="en-US"/>
        </w:rPr>
        <w:t>模版</w:t>
      </w:r>
    </w:p>
    <w:p w:rsidR="009A3365" w:rsidRDefault="00564CA5">
      <w:pPr>
        <w:spacing w:line="360" w:lineRule="auto"/>
        <w:rPr>
          <w:b/>
          <w:bCs/>
        </w:rPr>
      </w:pPr>
      <w:r>
        <w:rPr>
          <w:rFonts w:hint="eastAsia"/>
          <w:bCs/>
        </w:rPr>
        <w:t>甲方（全称）：</w:t>
      </w:r>
      <w:r>
        <w:rPr>
          <w:rFonts w:hint="eastAsia"/>
          <w:u w:val="single"/>
          <w:lang w:val="en-US"/>
        </w:rPr>
        <w:t xml:space="preserve">          </w:t>
      </w:r>
      <w:r>
        <w:rPr>
          <w:rFonts w:hint="eastAsia"/>
          <w:bCs/>
        </w:rPr>
        <w:t>（学校）</w:t>
      </w:r>
    </w:p>
    <w:p w:rsidR="009A3365" w:rsidRDefault="00564CA5" w:rsidP="00804CE7">
      <w:pPr>
        <w:spacing w:beforeLines="50" w:before="120" w:afterLines="50" w:after="120" w:line="360" w:lineRule="auto"/>
        <w:rPr>
          <w:bCs/>
        </w:rPr>
      </w:pPr>
      <w:r>
        <w:rPr>
          <w:rFonts w:hint="eastAsia"/>
          <w:bCs/>
        </w:rPr>
        <w:t>乙方（全称）：</w:t>
      </w:r>
      <w:r>
        <w:rPr>
          <w:rFonts w:hint="eastAsia"/>
          <w:bCs/>
          <w:u w:val="single"/>
          <w:lang w:val="en-US"/>
        </w:rPr>
        <w:t xml:space="preserve">          </w:t>
      </w:r>
      <w:r>
        <w:rPr>
          <w:rFonts w:hint="eastAsia"/>
          <w:bCs/>
        </w:rPr>
        <w:t>（供方）</w:t>
      </w:r>
      <w:r>
        <w:rPr>
          <w:rFonts w:hint="eastAsia"/>
          <w:bCs/>
        </w:rPr>
        <w:t xml:space="preserve"> </w:t>
      </w:r>
    </w:p>
    <w:p w:rsidR="009A3365" w:rsidRDefault="00564CA5">
      <w:pPr>
        <w:pStyle w:val="20"/>
        <w:spacing w:line="360" w:lineRule="auto"/>
        <w:ind w:leftChars="0" w:left="0" w:firstLineChars="200" w:firstLine="440"/>
        <w:rPr>
          <w:bCs/>
        </w:rPr>
      </w:pPr>
      <w:r>
        <w:rPr>
          <w:rFonts w:hint="eastAsia"/>
          <w:bCs/>
        </w:rPr>
        <w:t>依照《中华人民共和国合同法》，遵循平等、互利、自愿和诚实守信的原则，经甲乙双方友好协商，就甲方向乙方</w:t>
      </w:r>
      <w:r>
        <w:rPr>
          <w:rFonts w:hint="eastAsia"/>
          <w:bCs/>
          <w:u w:val="single"/>
        </w:rPr>
        <w:t>采购图书</w:t>
      </w:r>
      <w:r>
        <w:rPr>
          <w:rFonts w:hint="eastAsia"/>
          <w:bCs/>
        </w:rPr>
        <w:t>一批，特订立本订货单，以资共同信守。</w:t>
      </w:r>
    </w:p>
    <w:p w:rsidR="009A3365" w:rsidRDefault="00564CA5">
      <w:pPr>
        <w:spacing w:line="360" w:lineRule="auto"/>
        <w:ind w:firstLineChars="200" w:firstLine="442"/>
        <w:rPr>
          <w:b/>
          <w:bCs/>
        </w:rPr>
      </w:pPr>
      <w:r>
        <w:rPr>
          <w:rFonts w:hint="eastAsia"/>
          <w:b/>
          <w:bCs/>
        </w:rPr>
        <w:t>第一条</w:t>
      </w:r>
      <w:r>
        <w:rPr>
          <w:rFonts w:hint="eastAsia"/>
          <w:b/>
          <w:bCs/>
        </w:rPr>
        <w:t xml:space="preserve">  </w:t>
      </w:r>
      <w:r>
        <w:rPr>
          <w:rFonts w:hint="eastAsia"/>
          <w:b/>
          <w:bCs/>
        </w:rPr>
        <w:t>订购项目</w:t>
      </w:r>
    </w:p>
    <w:p w:rsidR="009A3365" w:rsidRDefault="00564CA5">
      <w:pPr>
        <w:pStyle w:val="20"/>
        <w:spacing w:line="360" w:lineRule="auto"/>
        <w:ind w:leftChars="0" w:left="0" w:firstLineChars="200" w:firstLine="440"/>
        <w:rPr>
          <w:bCs/>
        </w:rPr>
      </w:pPr>
      <w:r>
        <w:rPr>
          <w:rFonts w:hint="eastAsia"/>
          <w:bCs/>
        </w:rPr>
        <w:t>1.</w:t>
      </w:r>
      <w:r>
        <w:rPr>
          <w:rFonts w:hint="eastAsia"/>
          <w:bCs/>
        </w:rPr>
        <w:t>项目名称：</w:t>
      </w:r>
    </w:p>
    <w:p w:rsidR="009A3365" w:rsidRDefault="00564CA5">
      <w:pPr>
        <w:pStyle w:val="20"/>
        <w:spacing w:line="360" w:lineRule="auto"/>
        <w:ind w:leftChars="0" w:left="0" w:firstLineChars="200" w:firstLine="440"/>
        <w:rPr>
          <w:bCs/>
        </w:rPr>
      </w:pPr>
      <w:r>
        <w:rPr>
          <w:rFonts w:hint="eastAsia"/>
          <w:bCs/>
        </w:rPr>
        <w:t>2.</w:t>
      </w:r>
      <w:r>
        <w:rPr>
          <w:rFonts w:hint="eastAsia"/>
          <w:bCs/>
        </w:rPr>
        <w:t>项目内容</w:t>
      </w:r>
      <w:r>
        <w:rPr>
          <w:rFonts w:hint="eastAsia"/>
        </w:rPr>
        <w:t>：</w:t>
      </w:r>
      <w:r>
        <w:rPr>
          <w:rFonts w:hint="eastAsia"/>
          <w:bCs/>
        </w:rPr>
        <w:t>甲方向乙方</w:t>
      </w:r>
      <w:r>
        <w:rPr>
          <w:rFonts w:hint="eastAsia"/>
          <w:bCs/>
          <w:u w:val="single"/>
        </w:rPr>
        <w:t>采购图书</w:t>
      </w:r>
      <w:r>
        <w:rPr>
          <w:rFonts w:hint="eastAsia"/>
          <w:bCs/>
        </w:rPr>
        <w:t>一批</w:t>
      </w:r>
      <w:r>
        <w:rPr>
          <w:rFonts w:hint="eastAsia"/>
        </w:rPr>
        <w:t>，并按照本合同约定交付时间、地点供货，并提供相关服务。</w:t>
      </w:r>
    </w:p>
    <w:p w:rsidR="009A3365" w:rsidRDefault="00564CA5">
      <w:pPr>
        <w:spacing w:line="360" w:lineRule="auto"/>
        <w:ind w:firstLineChars="200" w:firstLine="442"/>
        <w:rPr>
          <w:b/>
          <w:bCs/>
        </w:rPr>
      </w:pPr>
      <w:r>
        <w:rPr>
          <w:rFonts w:hint="eastAsia"/>
          <w:b/>
          <w:bCs/>
        </w:rPr>
        <w:t>第二条</w:t>
      </w:r>
      <w:r>
        <w:rPr>
          <w:rFonts w:hint="eastAsia"/>
          <w:b/>
          <w:bCs/>
        </w:rPr>
        <w:t xml:space="preserve">  </w:t>
      </w:r>
      <w:r>
        <w:rPr>
          <w:rFonts w:hint="eastAsia"/>
          <w:b/>
          <w:bCs/>
        </w:rPr>
        <w:t>订购数量及价格（详见清单）</w:t>
      </w:r>
    </w:p>
    <w:p w:rsidR="009A3365" w:rsidRDefault="00564CA5">
      <w:pPr>
        <w:spacing w:line="360" w:lineRule="auto"/>
        <w:ind w:firstLineChars="200" w:firstLine="442"/>
        <w:rPr>
          <w:b/>
          <w:bCs/>
        </w:rPr>
      </w:pPr>
      <w:r>
        <w:rPr>
          <w:rFonts w:hint="eastAsia"/>
          <w:b/>
          <w:bCs/>
        </w:rPr>
        <w:t>第三条</w:t>
      </w:r>
      <w:r>
        <w:rPr>
          <w:rFonts w:hint="eastAsia"/>
          <w:b/>
          <w:bCs/>
        </w:rPr>
        <w:t xml:space="preserve">  </w:t>
      </w:r>
      <w:r>
        <w:rPr>
          <w:rFonts w:hint="eastAsia"/>
          <w:b/>
          <w:bCs/>
        </w:rPr>
        <w:t>付款方式</w:t>
      </w:r>
    </w:p>
    <w:p w:rsidR="009A3365" w:rsidRDefault="00564CA5">
      <w:pPr>
        <w:spacing w:line="360" w:lineRule="auto"/>
        <w:ind w:firstLineChars="200" w:firstLine="440"/>
      </w:pPr>
      <w:r>
        <w:rPr>
          <w:rFonts w:hint="eastAsia"/>
        </w:rPr>
        <w:lastRenderedPageBreak/>
        <w:t xml:space="preserve">1. </w:t>
      </w:r>
      <w:r>
        <w:rPr>
          <w:rFonts w:hint="eastAsia"/>
        </w:rPr>
        <w:t>本合同暂定采购金额为包干含税价：小写：</w:t>
      </w:r>
      <w:r>
        <w:rPr>
          <w:rFonts w:hint="eastAsia"/>
          <w:b/>
          <w:color w:val="000000"/>
          <w:u w:val="single"/>
          <w:lang w:val="en-US"/>
        </w:rPr>
        <w:t xml:space="preserve">       </w:t>
      </w:r>
      <w:r>
        <w:rPr>
          <w:rFonts w:hint="eastAsia"/>
        </w:rPr>
        <w:t>，</w:t>
      </w:r>
      <w:r>
        <w:rPr>
          <w:rFonts w:hint="eastAsia"/>
          <w:b/>
          <w:color w:val="000000"/>
          <w:u w:val="single"/>
        </w:rPr>
        <w:t>大写：</w:t>
      </w:r>
      <w:r>
        <w:rPr>
          <w:rFonts w:hint="eastAsia"/>
          <w:b/>
          <w:color w:val="000000"/>
          <w:u w:val="single"/>
          <w:lang w:val="en-US"/>
        </w:rPr>
        <w:t xml:space="preserve">          </w:t>
      </w:r>
      <w:r>
        <w:rPr>
          <w:rFonts w:hint="eastAsia"/>
        </w:rPr>
        <w:t>），实际以交付验收</w:t>
      </w:r>
      <w:r>
        <w:rPr>
          <w:rFonts w:hint="eastAsia"/>
          <w:lang w:val="en-US"/>
        </w:rPr>
        <w:t>结算</w:t>
      </w:r>
      <w:r>
        <w:rPr>
          <w:rFonts w:hint="eastAsia"/>
        </w:rPr>
        <w:t>金额为准</w:t>
      </w:r>
      <w:r>
        <w:rPr>
          <w:rFonts w:hint="eastAsia"/>
        </w:rPr>
        <w:t>。</w:t>
      </w:r>
    </w:p>
    <w:p w:rsidR="009A3365" w:rsidRDefault="00564CA5">
      <w:pPr>
        <w:spacing w:line="360" w:lineRule="auto"/>
        <w:ind w:firstLineChars="200" w:firstLine="440"/>
      </w:pPr>
      <w:r>
        <w:rPr>
          <w:rFonts w:hint="eastAsia"/>
        </w:rPr>
        <w:t xml:space="preserve">2. </w:t>
      </w:r>
      <w:r>
        <w:rPr>
          <w:rFonts w:hint="eastAsia"/>
        </w:rPr>
        <w:t>本合同约定的产品全部送货到甲方指定交货地点，并经甲方验收合格，且由乙方开具符合甲方要求的全额发票后，甲方于</w:t>
      </w:r>
      <w:r>
        <w:rPr>
          <w:rFonts w:hint="eastAsia"/>
        </w:rPr>
        <w:t>30</w:t>
      </w:r>
      <w:r>
        <w:rPr>
          <w:rFonts w:hint="eastAsia"/>
        </w:rPr>
        <w:t>个工作日内支付结算所有货款</w:t>
      </w:r>
      <w:r>
        <w:rPr>
          <w:rFonts w:hint="eastAsia"/>
        </w:rPr>
        <w:t>，</w:t>
      </w:r>
      <w:r>
        <w:rPr>
          <w:rFonts w:hint="eastAsia"/>
          <w:lang w:val="en-US"/>
        </w:rPr>
        <w:t>质保金一年质保期满在扣除违约金、赔偿金等费用（如有）后无息返还剩余款项</w:t>
      </w:r>
      <w:r>
        <w:rPr>
          <w:rFonts w:hint="eastAsia"/>
        </w:rPr>
        <w:t>。</w:t>
      </w:r>
    </w:p>
    <w:p w:rsidR="009A3365" w:rsidRDefault="00564CA5">
      <w:pPr>
        <w:spacing w:line="360" w:lineRule="auto"/>
        <w:ind w:firstLineChars="200" w:firstLine="440"/>
      </w:pPr>
      <w:r>
        <w:rPr>
          <w:rFonts w:hint="eastAsia"/>
        </w:rPr>
        <w:t>3.</w:t>
      </w:r>
      <w:r>
        <w:rPr>
          <w:rFonts w:hint="eastAsia"/>
        </w:rPr>
        <w:t>甲方支付合同费用前，乙方须提前与甲方确认发票内容并向甲方开具合法、有效的发票。甲方在收到发票并审核发票资料合格无误后，按本条约定进度支付乙方合同费用。</w:t>
      </w:r>
    </w:p>
    <w:p w:rsidR="009A3365" w:rsidRDefault="00564CA5">
      <w:pPr>
        <w:spacing w:line="360" w:lineRule="auto"/>
        <w:ind w:firstLineChars="200" w:firstLine="440"/>
      </w:pPr>
      <w:r>
        <w:rPr>
          <w:rFonts w:hint="eastAsia"/>
        </w:rPr>
        <w:t>4.</w:t>
      </w:r>
      <w:r>
        <w:rPr>
          <w:rFonts w:hint="eastAsia"/>
        </w:rPr>
        <w:t>甲方通过银行转账方式向乙方支付本合同费用，乙方指定收款银行账户信息如下：</w:t>
      </w:r>
    </w:p>
    <w:p w:rsidR="009A3365" w:rsidRDefault="00564CA5">
      <w:pPr>
        <w:spacing w:line="360" w:lineRule="auto"/>
        <w:ind w:firstLineChars="200" w:firstLine="440"/>
      </w:pPr>
      <w:r>
        <w:rPr>
          <w:rFonts w:hint="eastAsia"/>
        </w:rPr>
        <w:t>户</w:t>
      </w:r>
      <w:r>
        <w:rPr>
          <w:rFonts w:hint="eastAsia"/>
        </w:rPr>
        <w:t xml:space="preserve">  </w:t>
      </w:r>
      <w:r>
        <w:rPr>
          <w:rFonts w:hint="eastAsia"/>
        </w:rPr>
        <w:t>名：</w:t>
      </w:r>
      <w:r>
        <w:rPr>
          <w:rFonts w:hint="eastAsia"/>
          <w:u w:val="single"/>
          <w:lang w:val="en-US"/>
        </w:rPr>
        <w:t xml:space="preserve">                 </w:t>
      </w:r>
      <w:r>
        <w:rPr>
          <w:rFonts w:hint="eastAsia"/>
          <w:u w:val="single"/>
        </w:rPr>
        <w:t xml:space="preserve"> </w:t>
      </w:r>
    </w:p>
    <w:p w:rsidR="009A3365" w:rsidRDefault="00564CA5">
      <w:pPr>
        <w:spacing w:line="360" w:lineRule="auto"/>
        <w:ind w:firstLineChars="200" w:firstLine="440"/>
        <w:rPr>
          <w:u w:val="single"/>
          <w:lang w:val="en-US"/>
        </w:rPr>
      </w:pPr>
      <w:r>
        <w:rPr>
          <w:rFonts w:hint="eastAsia"/>
        </w:rPr>
        <w:t>开户行：</w:t>
      </w:r>
      <w:r>
        <w:rPr>
          <w:rFonts w:hint="eastAsia"/>
          <w:u w:val="single"/>
          <w:lang w:val="en-US"/>
        </w:rPr>
        <w:t xml:space="preserve">                  </w:t>
      </w:r>
    </w:p>
    <w:p w:rsidR="009A3365" w:rsidRDefault="00564CA5">
      <w:pPr>
        <w:spacing w:line="360" w:lineRule="auto"/>
        <w:ind w:firstLineChars="200" w:firstLine="440"/>
        <w:rPr>
          <w:u w:val="single"/>
        </w:rPr>
      </w:pPr>
      <w:r>
        <w:rPr>
          <w:rFonts w:hint="eastAsia"/>
        </w:rPr>
        <w:t>帐</w:t>
      </w:r>
      <w:r>
        <w:rPr>
          <w:rFonts w:hint="eastAsia"/>
        </w:rPr>
        <w:t xml:space="preserve">  </w:t>
      </w:r>
      <w:r>
        <w:rPr>
          <w:rFonts w:hint="eastAsia"/>
        </w:rPr>
        <w:t>号：</w:t>
      </w:r>
      <w:r>
        <w:rPr>
          <w:rFonts w:hint="eastAsia"/>
          <w:u w:val="single"/>
          <w:lang w:val="en-US"/>
        </w:rPr>
        <w:t xml:space="preserve">                 </w:t>
      </w:r>
      <w:r>
        <w:rPr>
          <w:u w:val="single"/>
        </w:rPr>
        <w:t xml:space="preserve"> </w:t>
      </w:r>
    </w:p>
    <w:p w:rsidR="009A3365" w:rsidRDefault="00564CA5">
      <w:pPr>
        <w:autoSpaceDE/>
        <w:autoSpaceDN/>
        <w:spacing w:line="360" w:lineRule="auto"/>
        <w:ind w:firstLineChars="200" w:firstLine="440"/>
      </w:pPr>
      <w:r>
        <w:rPr>
          <w:rFonts w:hint="eastAsia"/>
        </w:rPr>
        <w:t>乙方确认上述账户信息的真实、准确，甲方将本合同费用支付至上述银行账户，</w:t>
      </w:r>
    </w:p>
    <w:p w:rsidR="009A3365" w:rsidRDefault="00564CA5">
      <w:pPr>
        <w:spacing w:line="360" w:lineRule="auto"/>
        <w:ind w:firstLineChars="200" w:firstLine="440"/>
      </w:pPr>
      <w:r>
        <w:rPr>
          <w:rFonts w:hint="eastAsia"/>
        </w:rPr>
        <w:t>即视为完全履行支付义务。</w:t>
      </w:r>
    </w:p>
    <w:p w:rsidR="009A3365" w:rsidRDefault="00564CA5">
      <w:pPr>
        <w:spacing w:line="360" w:lineRule="auto"/>
        <w:ind w:firstLineChars="200" w:firstLine="442"/>
        <w:rPr>
          <w:lang w:val="en-US"/>
        </w:rPr>
      </w:pPr>
      <w:r>
        <w:rPr>
          <w:rFonts w:hint="eastAsia"/>
          <w:b/>
        </w:rPr>
        <w:t>第四条</w:t>
      </w:r>
      <w:r>
        <w:rPr>
          <w:rFonts w:hint="eastAsia"/>
          <w:b/>
        </w:rPr>
        <w:t xml:space="preserve">   </w:t>
      </w:r>
      <w:r>
        <w:rPr>
          <w:rFonts w:hint="eastAsia"/>
          <w:b/>
        </w:rPr>
        <w:t>交货地点、交货方式</w:t>
      </w:r>
    </w:p>
    <w:p w:rsidR="009A3365" w:rsidRDefault="00564CA5">
      <w:pPr>
        <w:spacing w:line="360" w:lineRule="auto"/>
        <w:ind w:firstLineChars="200" w:firstLine="440"/>
        <w:rPr>
          <w:lang w:val="en-US"/>
        </w:rPr>
      </w:pPr>
      <w:r>
        <w:rPr>
          <w:rFonts w:hint="eastAsia"/>
        </w:rPr>
        <w:t>1.</w:t>
      </w:r>
      <w:r>
        <w:rPr>
          <w:rFonts w:hint="eastAsia"/>
        </w:rPr>
        <w:t>交货地点：</w:t>
      </w:r>
      <w:r>
        <w:rPr>
          <w:rFonts w:hint="eastAsia"/>
          <w:u w:val="single"/>
          <w:lang w:val="en-US"/>
        </w:rPr>
        <w:t xml:space="preserve">      </w:t>
      </w:r>
      <w:r>
        <w:rPr>
          <w:rFonts w:hint="eastAsia"/>
        </w:rPr>
        <w:t>。</w:t>
      </w:r>
      <w:r>
        <w:rPr>
          <w:rFonts w:hint="eastAsia"/>
          <w:lang w:val="en-US"/>
        </w:rPr>
        <w:t xml:space="preserve"> </w:t>
      </w:r>
    </w:p>
    <w:p w:rsidR="009A3365" w:rsidRDefault="00564CA5">
      <w:pPr>
        <w:spacing w:line="360" w:lineRule="auto"/>
        <w:ind w:firstLineChars="200" w:firstLine="440"/>
      </w:pPr>
      <w:r>
        <w:rPr>
          <w:rFonts w:hint="eastAsia"/>
        </w:rPr>
        <w:t>2.</w:t>
      </w:r>
      <w:r>
        <w:rPr>
          <w:rFonts w:hint="eastAsia"/>
        </w:rPr>
        <w:t>运输方式和费用负担：乙方自行选择运输方式，并负责将</w:t>
      </w:r>
      <w:r>
        <w:rPr>
          <w:rFonts w:hint="eastAsia"/>
          <w:u w:val="single"/>
        </w:rPr>
        <w:t>图书</w:t>
      </w:r>
      <w:r>
        <w:rPr>
          <w:rFonts w:hint="eastAsia"/>
        </w:rPr>
        <w:t>运输至交货地点。</w:t>
      </w:r>
    </w:p>
    <w:p w:rsidR="009A3365" w:rsidRDefault="00564CA5">
      <w:pPr>
        <w:spacing w:line="360" w:lineRule="auto"/>
        <w:ind w:firstLineChars="200" w:firstLine="442"/>
        <w:rPr>
          <w:b/>
        </w:rPr>
      </w:pPr>
      <w:r>
        <w:rPr>
          <w:rFonts w:hint="eastAsia"/>
          <w:b/>
        </w:rPr>
        <w:t>第五条</w:t>
      </w:r>
      <w:r>
        <w:rPr>
          <w:rFonts w:hint="eastAsia"/>
          <w:b/>
        </w:rPr>
        <w:t xml:space="preserve">  </w:t>
      </w:r>
      <w:r>
        <w:rPr>
          <w:rFonts w:hint="eastAsia"/>
          <w:b/>
        </w:rPr>
        <w:t>验收标准、方法</w:t>
      </w:r>
    </w:p>
    <w:p w:rsidR="009A3365" w:rsidRDefault="00564CA5">
      <w:pPr>
        <w:spacing w:line="360" w:lineRule="auto"/>
        <w:ind w:firstLineChars="200" w:firstLine="440"/>
        <w:rPr>
          <w:rFonts w:cs="Times New Roman"/>
          <w:lang w:val="en-US"/>
        </w:rPr>
      </w:pPr>
      <w:r>
        <w:rPr>
          <w:rFonts w:cs="Times New Roman" w:hint="eastAsia"/>
          <w:lang w:val="en-US"/>
        </w:rPr>
        <w:t>乙方必须保证所供图书为正版图书，若是盗版书或因是版权所引起的纠纷应由乙方负全部责任，并承担由此造成的一切后果及相应的经济和法律责任。</w:t>
      </w:r>
    </w:p>
    <w:p w:rsidR="009A3365" w:rsidRDefault="00564CA5">
      <w:pPr>
        <w:spacing w:line="360" w:lineRule="auto"/>
        <w:ind w:firstLineChars="200" w:firstLine="440"/>
        <w:rPr>
          <w:rFonts w:cs="Times New Roman"/>
          <w:lang w:val="en-US"/>
        </w:rPr>
      </w:pPr>
      <w:r>
        <w:rPr>
          <w:rFonts w:cs="Times New Roman" w:hint="eastAsia"/>
          <w:lang w:val="en-US"/>
        </w:rPr>
        <w:t>乙方必须按照招标文件中确定的书目进行供货。</w:t>
      </w:r>
    </w:p>
    <w:p w:rsidR="009A3365" w:rsidRDefault="00564CA5">
      <w:pPr>
        <w:spacing w:line="360" w:lineRule="auto"/>
        <w:ind w:firstLineChars="200" w:firstLine="440"/>
        <w:rPr>
          <w:rFonts w:cs="Times New Roman"/>
          <w:lang w:val="en-US"/>
        </w:rPr>
      </w:pPr>
      <w:r>
        <w:rPr>
          <w:rFonts w:cs="Times New Roman" w:hint="eastAsia"/>
          <w:lang w:val="en-US"/>
        </w:rPr>
        <w:t>质保期要求：</w:t>
      </w:r>
      <w:r>
        <w:rPr>
          <w:rFonts w:cs="Times New Roman" w:hint="eastAsia"/>
          <w:lang w:val="en-US"/>
        </w:rPr>
        <w:t>1</w:t>
      </w:r>
      <w:r>
        <w:rPr>
          <w:rFonts w:cs="Times New Roman" w:hint="eastAsia"/>
          <w:lang w:val="en-US"/>
        </w:rPr>
        <w:t>年（自交货并验收合格之日起计）。质保期内，发现图书的质量、规格与合同不符，有漏页、缺页、破页，印刷字迹不清等不符合要求的情况（人为因素除外），乙方应负责免费更换。乙方在接到用户通知后</w:t>
      </w:r>
      <w:r>
        <w:rPr>
          <w:rFonts w:cs="Times New Roman" w:hint="eastAsia"/>
          <w:lang w:val="en-US"/>
        </w:rPr>
        <w:t>12</w:t>
      </w:r>
      <w:r>
        <w:rPr>
          <w:rFonts w:cs="Times New Roman" w:hint="eastAsia"/>
          <w:lang w:val="en-US"/>
        </w:rPr>
        <w:t>小时内予以答复，</w:t>
      </w:r>
      <w:r>
        <w:rPr>
          <w:rFonts w:cs="Times New Roman" w:hint="eastAsia"/>
          <w:lang w:val="en-US"/>
        </w:rPr>
        <w:t>7</w:t>
      </w:r>
      <w:r>
        <w:rPr>
          <w:rFonts w:cs="Times New Roman" w:hint="eastAsia"/>
          <w:lang w:val="en-US"/>
        </w:rPr>
        <w:t>天内免费更换有缺陷的图书。如果乙方在接到通知后</w:t>
      </w:r>
      <w:r>
        <w:rPr>
          <w:rFonts w:cs="Times New Roman" w:hint="eastAsia"/>
          <w:lang w:val="en-US"/>
        </w:rPr>
        <w:t>7</w:t>
      </w:r>
      <w:r>
        <w:rPr>
          <w:rFonts w:cs="Times New Roman" w:hint="eastAsia"/>
          <w:lang w:val="en-US"/>
        </w:rPr>
        <w:t>天内没有更换有缺陷的图书，其责任由乙方承担。</w:t>
      </w:r>
    </w:p>
    <w:p w:rsidR="009A3365" w:rsidRDefault="00564CA5">
      <w:pPr>
        <w:spacing w:line="360" w:lineRule="auto"/>
        <w:ind w:firstLineChars="200" w:firstLine="440"/>
        <w:rPr>
          <w:rFonts w:cs="Times New Roman"/>
          <w:lang w:val="en-US"/>
        </w:rPr>
      </w:pPr>
      <w:r>
        <w:rPr>
          <w:rFonts w:cs="Times New Roman" w:hint="eastAsia"/>
          <w:lang w:val="en-US"/>
        </w:rPr>
        <w:t>根据学校的需求提供图书</w:t>
      </w:r>
      <w:r>
        <w:rPr>
          <w:rFonts w:cs="Times New Roman" w:hint="eastAsia"/>
          <w:lang w:val="en-US"/>
        </w:rPr>
        <w:t>加工：提供标签、条码、打印并粘贴书标、图书著录、盖章、上架。</w:t>
      </w:r>
    </w:p>
    <w:p w:rsidR="009A3365" w:rsidRDefault="00564CA5">
      <w:pPr>
        <w:spacing w:line="360" w:lineRule="auto"/>
        <w:ind w:firstLineChars="200" w:firstLine="442"/>
        <w:rPr>
          <w:b/>
        </w:rPr>
      </w:pPr>
      <w:r>
        <w:rPr>
          <w:rFonts w:hint="eastAsia"/>
          <w:b/>
        </w:rPr>
        <w:t>第六条</w:t>
      </w:r>
      <w:r>
        <w:rPr>
          <w:rFonts w:hint="eastAsia"/>
          <w:b/>
        </w:rPr>
        <w:t xml:space="preserve"> </w:t>
      </w:r>
      <w:r>
        <w:rPr>
          <w:rFonts w:hint="eastAsia"/>
          <w:b/>
        </w:rPr>
        <w:t>包装标准、包装物的供应与回收和费用负担</w:t>
      </w:r>
    </w:p>
    <w:p w:rsidR="009A3365" w:rsidRDefault="00564CA5">
      <w:pPr>
        <w:spacing w:line="360" w:lineRule="auto"/>
        <w:ind w:firstLineChars="200" w:firstLine="440"/>
      </w:pPr>
      <w:r>
        <w:rPr>
          <w:rFonts w:hint="eastAsia"/>
        </w:rPr>
        <w:t>1.</w:t>
      </w:r>
      <w:r>
        <w:rPr>
          <w:rFonts w:hint="eastAsia"/>
        </w:rPr>
        <w:t>供方交货时，图书应以防水纸包装，并应适应于远距离、防潮、防震、防锈和防野蛮装卸，确保图书安全快捷到达采购方指定的地点。</w:t>
      </w:r>
    </w:p>
    <w:p w:rsidR="009A3365" w:rsidRDefault="00564CA5">
      <w:pPr>
        <w:spacing w:line="360" w:lineRule="auto"/>
        <w:ind w:firstLineChars="200" w:firstLine="440"/>
      </w:pPr>
      <w:r>
        <w:rPr>
          <w:rFonts w:hint="eastAsia"/>
        </w:rPr>
        <w:t>2.</w:t>
      </w:r>
      <w:r>
        <w:rPr>
          <w:rFonts w:hint="eastAsia"/>
        </w:rPr>
        <w:t xml:space="preserve"> </w:t>
      </w:r>
      <w:r>
        <w:rPr>
          <w:rFonts w:hint="eastAsia"/>
        </w:rPr>
        <w:t>图书按要求进行包装，并打印每包明细清单和统计单，以便验收，清点。</w:t>
      </w:r>
    </w:p>
    <w:p w:rsidR="009A3365" w:rsidRDefault="00564CA5">
      <w:pPr>
        <w:spacing w:line="360" w:lineRule="auto"/>
        <w:ind w:firstLineChars="200" w:firstLine="442"/>
        <w:rPr>
          <w:b/>
        </w:rPr>
      </w:pPr>
      <w:r>
        <w:rPr>
          <w:rFonts w:hint="eastAsia"/>
          <w:b/>
        </w:rPr>
        <w:t>第七条</w:t>
      </w:r>
      <w:r>
        <w:rPr>
          <w:rFonts w:hint="eastAsia"/>
          <w:b/>
        </w:rPr>
        <w:t xml:space="preserve">  </w:t>
      </w:r>
      <w:r>
        <w:rPr>
          <w:rFonts w:hint="eastAsia"/>
          <w:b/>
        </w:rPr>
        <w:t>供货时间</w:t>
      </w:r>
    </w:p>
    <w:p w:rsidR="009A3365" w:rsidRDefault="00564CA5">
      <w:pPr>
        <w:tabs>
          <w:tab w:val="left" w:pos="2880"/>
        </w:tabs>
        <w:spacing w:line="360" w:lineRule="auto"/>
        <w:ind w:firstLineChars="200" w:firstLine="440"/>
      </w:pPr>
      <w:r>
        <w:rPr>
          <w:rFonts w:hint="eastAsia"/>
        </w:rPr>
        <w:t>1.</w:t>
      </w:r>
      <w:r>
        <w:rPr>
          <w:rFonts w:hint="eastAsia"/>
        </w:rPr>
        <w:t>乙方应于</w:t>
      </w:r>
      <w:r>
        <w:rPr>
          <w:rFonts w:hint="eastAsia"/>
        </w:rPr>
        <w:t>2024</w:t>
      </w:r>
      <w:r>
        <w:rPr>
          <w:rFonts w:hint="eastAsia"/>
        </w:rPr>
        <w:t>年</w:t>
      </w:r>
      <w:r>
        <w:rPr>
          <w:rFonts w:hint="eastAsia"/>
        </w:rPr>
        <w:t>11</w:t>
      </w:r>
      <w:r>
        <w:rPr>
          <w:rFonts w:hint="eastAsia"/>
        </w:rPr>
        <w:t>月</w:t>
      </w:r>
      <w:r>
        <w:rPr>
          <w:rFonts w:hint="eastAsia"/>
        </w:rPr>
        <w:t>8</w:t>
      </w:r>
      <w:r>
        <w:rPr>
          <w:rFonts w:hint="eastAsia"/>
        </w:rPr>
        <w:t>日前完成数据加工并按甲方要求归类摆放，并经甲方验收合格。。</w:t>
      </w:r>
    </w:p>
    <w:p w:rsidR="009A3365" w:rsidRDefault="00564CA5">
      <w:pPr>
        <w:tabs>
          <w:tab w:val="left" w:pos="2880"/>
        </w:tabs>
        <w:spacing w:line="360" w:lineRule="auto"/>
        <w:ind w:firstLineChars="200" w:firstLine="440"/>
      </w:pPr>
      <w:r>
        <w:rPr>
          <w:rFonts w:hint="eastAsia"/>
        </w:rPr>
        <w:t>2.</w:t>
      </w:r>
      <w:r>
        <w:rPr>
          <w:rFonts w:hint="eastAsia"/>
        </w:rPr>
        <w:t>工期延误</w:t>
      </w:r>
    </w:p>
    <w:p w:rsidR="009A3365" w:rsidRDefault="00564CA5">
      <w:pPr>
        <w:tabs>
          <w:tab w:val="left" w:pos="2880"/>
        </w:tabs>
        <w:spacing w:line="360" w:lineRule="auto"/>
        <w:ind w:firstLineChars="200" w:firstLine="440"/>
      </w:pPr>
      <w:r>
        <w:rPr>
          <w:rFonts w:hint="eastAsia"/>
        </w:rPr>
        <w:t>因以下原因造成工期延误，经甲方书面确认后，供货时间相应顺延：</w:t>
      </w:r>
    </w:p>
    <w:p w:rsidR="009A3365" w:rsidRDefault="00564CA5">
      <w:pPr>
        <w:tabs>
          <w:tab w:val="left" w:pos="2880"/>
        </w:tabs>
        <w:spacing w:line="360" w:lineRule="auto"/>
        <w:ind w:firstLineChars="200" w:firstLine="440"/>
      </w:pPr>
      <w:r>
        <w:rPr>
          <w:rFonts w:hint="eastAsia"/>
        </w:rPr>
        <w:lastRenderedPageBreak/>
        <w:t>（</w:t>
      </w:r>
      <w:r>
        <w:rPr>
          <w:rFonts w:hint="eastAsia"/>
        </w:rPr>
        <w:t>1</w:t>
      </w:r>
      <w:r>
        <w:rPr>
          <w:rFonts w:hint="eastAsia"/>
        </w:rPr>
        <w:t>）因甲方设计修改或变更导致供货时间延误；</w:t>
      </w:r>
    </w:p>
    <w:p w:rsidR="009A3365" w:rsidRDefault="00564CA5">
      <w:pPr>
        <w:tabs>
          <w:tab w:val="left" w:pos="2880"/>
        </w:tabs>
        <w:spacing w:line="360" w:lineRule="auto"/>
        <w:ind w:firstLineChars="200" w:firstLine="440"/>
      </w:pPr>
      <w:r>
        <w:rPr>
          <w:rFonts w:hint="eastAsia"/>
        </w:rPr>
        <w:t>（</w:t>
      </w:r>
      <w:r>
        <w:rPr>
          <w:rFonts w:hint="eastAsia"/>
        </w:rPr>
        <w:t>2</w:t>
      </w:r>
      <w:r>
        <w:rPr>
          <w:rFonts w:hint="eastAsia"/>
        </w:rPr>
        <w:t>）不可抗力（七级以上地震、百年不遇的暴雨、洪灾、旱灾、战争等）；</w:t>
      </w:r>
    </w:p>
    <w:p w:rsidR="009A3365" w:rsidRDefault="00564CA5">
      <w:pPr>
        <w:tabs>
          <w:tab w:val="left" w:pos="2880"/>
        </w:tabs>
        <w:spacing w:line="360" w:lineRule="auto"/>
        <w:ind w:firstLineChars="200" w:firstLine="440"/>
      </w:pPr>
      <w:r>
        <w:rPr>
          <w:rFonts w:hint="eastAsia"/>
        </w:rPr>
        <w:t>（</w:t>
      </w:r>
      <w:r>
        <w:rPr>
          <w:rFonts w:hint="eastAsia"/>
        </w:rPr>
        <w:t>3</w:t>
      </w:r>
      <w:r>
        <w:rPr>
          <w:rFonts w:hint="eastAsia"/>
        </w:rPr>
        <w:t>）甲方同意工期顺延的其他情况；</w:t>
      </w:r>
    </w:p>
    <w:p w:rsidR="009A3365" w:rsidRDefault="00564CA5">
      <w:pPr>
        <w:spacing w:line="360" w:lineRule="auto"/>
        <w:ind w:firstLineChars="200" w:firstLine="442"/>
        <w:rPr>
          <w:b/>
        </w:rPr>
      </w:pPr>
      <w:r>
        <w:rPr>
          <w:rFonts w:hint="eastAsia"/>
          <w:b/>
        </w:rPr>
        <w:t>第八条</w:t>
      </w:r>
      <w:r>
        <w:rPr>
          <w:rFonts w:hint="eastAsia"/>
          <w:b/>
        </w:rPr>
        <w:t xml:space="preserve"> </w:t>
      </w:r>
    </w:p>
    <w:p w:rsidR="009A3365" w:rsidRDefault="00564CA5">
      <w:pPr>
        <w:pStyle w:val="Style1"/>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rPr>
        <w:t>本合同一式</w:t>
      </w:r>
      <w:r>
        <w:rPr>
          <w:rFonts w:ascii="宋体" w:eastAsia="宋体" w:hAnsi="宋体" w:hint="eastAsia"/>
        </w:rPr>
        <w:t>4</w:t>
      </w:r>
      <w:r>
        <w:rPr>
          <w:rFonts w:ascii="宋体" w:eastAsia="宋体" w:hAnsi="宋体"/>
        </w:rPr>
        <w:t>份，</w:t>
      </w:r>
      <w:r>
        <w:rPr>
          <w:rFonts w:ascii="宋体" w:eastAsia="宋体" w:hAnsi="宋体" w:hint="eastAsia"/>
        </w:rPr>
        <w:t>甲方</w:t>
      </w:r>
      <w:r>
        <w:rPr>
          <w:rFonts w:ascii="宋体" w:eastAsia="宋体" w:hAnsi="宋体" w:hint="eastAsia"/>
        </w:rPr>
        <w:t>2</w:t>
      </w:r>
      <w:r>
        <w:rPr>
          <w:rFonts w:ascii="宋体" w:eastAsia="宋体" w:hAnsi="宋体" w:hint="eastAsia"/>
        </w:rPr>
        <w:t>份，乙方</w:t>
      </w:r>
      <w:r>
        <w:rPr>
          <w:rFonts w:ascii="宋体" w:eastAsia="宋体" w:hAnsi="宋体" w:hint="eastAsia"/>
        </w:rPr>
        <w:t>2</w:t>
      </w:r>
      <w:r>
        <w:rPr>
          <w:rFonts w:ascii="宋体" w:eastAsia="宋体" w:hAnsi="宋体" w:hint="eastAsia"/>
        </w:rPr>
        <w:t>份，自双方签字盖章之日起生效，未尽事宜，双方应协商解决。如协商不成，可提请</w:t>
      </w:r>
      <w:r>
        <w:rPr>
          <w:rFonts w:ascii="宋体" w:eastAsia="宋体" w:hAnsi="宋体"/>
        </w:rPr>
        <w:t>乙方</w:t>
      </w:r>
      <w:r>
        <w:rPr>
          <w:rFonts w:ascii="宋体" w:eastAsia="宋体" w:hAnsi="宋体" w:hint="eastAsia"/>
        </w:rPr>
        <w:t>当地人民法院裁决</w:t>
      </w:r>
      <w:r>
        <w:rPr>
          <w:rFonts w:ascii="宋体" w:eastAsia="宋体" w:hAnsi="宋体"/>
        </w:rPr>
        <w:t>。</w:t>
      </w:r>
      <w:r>
        <w:rPr>
          <w:rFonts w:ascii="宋体" w:eastAsia="宋体" w:hAnsi="宋体"/>
        </w:rPr>
        <w:t xml:space="preserve"> </w:t>
      </w:r>
    </w:p>
    <w:tbl>
      <w:tblPr>
        <w:tblStyle w:val="a8"/>
        <w:tblpPr w:leftFromText="180" w:rightFromText="180" w:vertAnchor="text" w:horzAnchor="page" w:tblpXSpec="center" w:tblpY="896"/>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460"/>
      </w:tblGrid>
      <w:tr w:rsidR="009A3365">
        <w:trPr>
          <w:trHeight w:val="404"/>
          <w:jc w:val="center"/>
        </w:trPr>
        <w:tc>
          <w:tcPr>
            <w:tcW w:w="4639" w:type="dxa"/>
          </w:tcPr>
          <w:p w:rsidR="009A3365" w:rsidRDefault="00564CA5">
            <w:pPr>
              <w:pStyle w:val="22"/>
              <w:ind w:firstLineChars="0" w:firstLine="0"/>
              <w:rPr>
                <w:rFonts w:hint="default"/>
              </w:rPr>
            </w:pPr>
            <w:r>
              <w:rPr>
                <w:rFonts w:hAnsi="宋体"/>
              </w:rPr>
              <w:t>甲方：</w:t>
            </w:r>
          </w:p>
        </w:tc>
        <w:tc>
          <w:tcPr>
            <w:tcW w:w="4460" w:type="dxa"/>
          </w:tcPr>
          <w:p w:rsidR="009A3365" w:rsidRDefault="00564CA5">
            <w:pPr>
              <w:pStyle w:val="22"/>
              <w:ind w:firstLineChars="0" w:firstLine="0"/>
              <w:jc w:val="both"/>
              <w:rPr>
                <w:rFonts w:hint="default"/>
              </w:rPr>
            </w:pPr>
            <w:r>
              <w:rPr>
                <w:rFonts w:hAnsi="宋体"/>
                <w:lang w:val="en-US"/>
              </w:rPr>
              <w:t>乙</w:t>
            </w:r>
            <w:r>
              <w:rPr>
                <w:rFonts w:hAnsi="宋体"/>
              </w:rPr>
              <w:t>方：</w:t>
            </w:r>
          </w:p>
        </w:tc>
      </w:tr>
      <w:tr w:rsidR="009A3365">
        <w:trPr>
          <w:trHeight w:val="404"/>
          <w:jc w:val="center"/>
        </w:trPr>
        <w:tc>
          <w:tcPr>
            <w:tcW w:w="4639" w:type="dxa"/>
          </w:tcPr>
          <w:p w:rsidR="009A3365" w:rsidRDefault="00564CA5">
            <w:pPr>
              <w:pStyle w:val="22"/>
              <w:ind w:firstLineChars="0" w:firstLine="0"/>
              <w:rPr>
                <w:rFonts w:hAnsi="宋体" w:hint="default"/>
                <w:lang w:val="en-US"/>
              </w:rPr>
            </w:pPr>
            <w:r>
              <w:rPr>
                <w:rFonts w:hAnsi="宋体"/>
                <w:lang w:val="en-US"/>
              </w:rPr>
              <w:t>经办人：</w:t>
            </w:r>
          </w:p>
        </w:tc>
        <w:tc>
          <w:tcPr>
            <w:tcW w:w="4460" w:type="dxa"/>
          </w:tcPr>
          <w:p w:rsidR="009A3365" w:rsidRDefault="00564CA5">
            <w:pPr>
              <w:pStyle w:val="22"/>
              <w:ind w:firstLineChars="0" w:firstLine="0"/>
              <w:jc w:val="both"/>
              <w:rPr>
                <w:rFonts w:hAnsi="宋体" w:hint="default"/>
                <w:lang w:val="en-US"/>
              </w:rPr>
            </w:pPr>
            <w:r>
              <w:rPr>
                <w:rFonts w:hAnsi="宋体"/>
                <w:lang w:val="en-US"/>
              </w:rPr>
              <w:t>经办人：</w:t>
            </w:r>
          </w:p>
        </w:tc>
      </w:tr>
      <w:tr w:rsidR="009A3365">
        <w:trPr>
          <w:trHeight w:val="755"/>
          <w:jc w:val="center"/>
        </w:trPr>
        <w:tc>
          <w:tcPr>
            <w:tcW w:w="4639" w:type="dxa"/>
          </w:tcPr>
          <w:p w:rsidR="009A3365" w:rsidRDefault="00564CA5">
            <w:pPr>
              <w:pStyle w:val="22"/>
              <w:ind w:firstLineChars="0" w:firstLine="0"/>
              <w:rPr>
                <w:rFonts w:hint="default"/>
              </w:rPr>
            </w:pPr>
            <w:r>
              <w:rPr>
                <w:rFonts w:hAnsi="宋体"/>
              </w:rPr>
              <w:t>地址：</w:t>
            </w:r>
          </w:p>
        </w:tc>
        <w:tc>
          <w:tcPr>
            <w:tcW w:w="4460" w:type="dxa"/>
          </w:tcPr>
          <w:p w:rsidR="009A3365" w:rsidRDefault="00564CA5">
            <w:pPr>
              <w:spacing w:line="460" w:lineRule="exact"/>
              <w:rPr>
                <w:rFonts w:eastAsia="楷体_GB2312"/>
                <w:lang w:val="en-US"/>
              </w:rPr>
            </w:pPr>
            <w:r>
              <w:rPr>
                <w:rFonts w:hint="eastAsia"/>
                <w:sz w:val="24"/>
              </w:rPr>
              <w:t>地址：</w:t>
            </w:r>
          </w:p>
        </w:tc>
      </w:tr>
      <w:tr w:rsidR="009A3365">
        <w:trPr>
          <w:trHeight w:val="404"/>
          <w:jc w:val="center"/>
        </w:trPr>
        <w:tc>
          <w:tcPr>
            <w:tcW w:w="4639" w:type="dxa"/>
          </w:tcPr>
          <w:p w:rsidR="009A3365" w:rsidRDefault="00564CA5">
            <w:pPr>
              <w:pStyle w:val="22"/>
              <w:ind w:firstLineChars="0" w:firstLine="0"/>
              <w:rPr>
                <w:rFonts w:hint="default"/>
                <w:lang w:val="en-US"/>
              </w:rPr>
            </w:pPr>
            <w:r>
              <w:rPr>
                <w:rFonts w:hAnsi="宋体"/>
              </w:rPr>
              <w:t>联系电话</w:t>
            </w:r>
            <w:r>
              <w:rPr>
                <w:rFonts w:hAnsi="宋体"/>
              </w:rPr>
              <w:t>：</w:t>
            </w:r>
          </w:p>
        </w:tc>
        <w:tc>
          <w:tcPr>
            <w:tcW w:w="4460" w:type="dxa"/>
          </w:tcPr>
          <w:p w:rsidR="009A3365" w:rsidRDefault="00564CA5">
            <w:pPr>
              <w:pStyle w:val="22"/>
              <w:ind w:firstLineChars="0" w:firstLine="0"/>
              <w:jc w:val="both"/>
              <w:rPr>
                <w:rFonts w:hint="default"/>
              </w:rPr>
            </w:pPr>
            <w:r>
              <w:rPr>
                <w:rFonts w:hAnsi="宋体"/>
              </w:rPr>
              <w:t>联系电话</w:t>
            </w:r>
            <w:r>
              <w:rPr>
                <w:rFonts w:hAnsi="宋体"/>
              </w:rPr>
              <w:t>：</w:t>
            </w:r>
          </w:p>
        </w:tc>
      </w:tr>
      <w:tr w:rsidR="009A3365">
        <w:trPr>
          <w:trHeight w:val="404"/>
          <w:jc w:val="center"/>
        </w:trPr>
        <w:tc>
          <w:tcPr>
            <w:tcW w:w="4639" w:type="dxa"/>
          </w:tcPr>
          <w:p w:rsidR="009A3365" w:rsidRDefault="00564CA5">
            <w:pPr>
              <w:pStyle w:val="22"/>
              <w:ind w:firstLineChars="0" w:firstLine="0"/>
              <w:rPr>
                <w:rFonts w:hint="default"/>
              </w:rPr>
            </w:pPr>
            <w:r>
              <w:rPr>
                <w:rFonts w:hAnsi="宋体"/>
              </w:rPr>
              <w:t>签约时间：</w:t>
            </w:r>
          </w:p>
        </w:tc>
        <w:tc>
          <w:tcPr>
            <w:tcW w:w="4460" w:type="dxa"/>
          </w:tcPr>
          <w:p w:rsidR="009A3365" w:rsidRDefault="00564CA5">
            <w:pPr>
              <w:pStyle w:val="22"/>
              <w:ind w:firstLineChars="0" w:firstLine="0"/>
              <w:jc w:val="both"/>
              <w:rPr>
                <w:rFonts w:hint="default"/>
              </w:rPr>
            </w:pPr>
            <w:r>
              <w:rPr>
                <w:rFonts w:hAnsi="宋体"/>
              </w:rPr>
              <w:t>签约时间：</w:t>
            </w:r>
          </w:p>
        </w:tc>
      </w:tr>
      <w:tr w:rsidR="009A3365">
        <w:trPr>
          <w:trHeight w:val="404"/>
          <w:jc w:val="center"/>
        </w:trPr>
        <w:tc>
          <w:tcPr>
            <w:tcW w:w="4639" w:type="dxa"/>
          </w:tcPr>
          <w:p w:rsidR="009A3365" w:rsidRDefault="009A3365">
            <w:pPr>
              <w:pStyle w:val="22"/>
              <w:ind w:firstLineChars="0" w:firstLine="0"/>
              <w:rPr>
                <w:rFonts w:cs="Times New Roman" w:hint="default"/>
                <w:lang w:val="en-US" w:bidi="ar-SA"/>
              </w:rPr>
            </w:pPr>
          </w:p>
        </w:tc>
        <w:tc>
          <w:tcPr>
            <w:tcW w:w="4460" w:type="dxa"/>
          </w:tcPr>
          <w:p w:rsidR="009A3365" w:rsidRDefault="009A3365">
            <w:pPr>
              <w:pStyle w:val="22"/>
              <w:ind w:firstLineChars="0" w:firstLine="0"/>
              <w:jc w:val="both"/>
              <w:rPr>
                <w:rFonts w:cs="Times New Roman" w:hint="default"/>
                <w:lang w:val="en-US" w:bidi="ar-SA"/>
              </w:rPr>
            </w:pPr>
          </w:p>
        </w:tc>
      </w:tr>
    </w:tbl>
    <w:p w:rsidR="009A3365" w:rsidRDefault="009A3365">
      <w:pPr>
        <w:ind w:rightChars="295" w:right="649"/>
        <w:rPr>
          <w:lang w:val="en-US"/>
        </w:rPr>
      </w:pPr>
    </w:p>
    <w:p w:rsidR="009A3365" w:rsidRDefault="009A3365">
      <w:pPr>
        <w:ind w:rightChars="295" w:right="649"/>
        <w:rPr>
          <w:lang w:val="en-US"/>
        </w:rPr>
      </w:pPr>
    </w:p>
    <w:p w:rsidR="009A3365" w:rsidRDefault="009A3365">
      <w:pPr>
        <w:ind w:rightChars="295" w:right="649"/>
        <w:rPr>
          <w:lang w:val="en-US"/>
        </w:rPr>
      </w:pPr>
    </w:p>
    <w:p w:rsidR="009A3365" w:rsidRDefault="009A3365">
      <w:pPr>
        <w:pStyle w:val="Style1"/>
      </w:pPr>
    </w:p>
    <w:p w:rsidR="009A3365" w:rsidRDefault="00564CA5">
      <w:pPr>
        <w:pStyle w:val="2"/>
        <w:ind w:rightChars="295" w:right="649"/>
        <w:rPr>
          <w:lang w:val="en-US"/>
        </w:rPr>
      </w:pPr>
      <w:r>
        <w:rPr>
          <w:rFonts w:hint="eastAsia"/>
          <w:lang w:val="en-US"/>
        </w:rPr>
        <w:t>七、付款方式</w:t>
      </w:r>
    </w:p>
    <w:p w:rsidR="009A3365" w:rsidRDefault="00564CA5">
      <w:pPr>
        <w:autoSpaceDE/>
        <w:autoSpaceDN/>
        <w:spacing w:line="360" w:lineRule="auto"/>
        <w:ind w:firstLineChars="200" w:firstLine="480"/>
        <w:rPr>
          <w:sz w:val="24"/>
          <w:szCs w:val="24"/>
        </w:rPr>
      </w:pPr>
      <w:r>
        <w:rPr>
          <w:rFonts w:hint="eastAsia"/>
          <w:sz w:val="24"/>
          <w:szCs w:val="24"/>
        </w:rPr>
        <w:t>款项的支付</w:t>
      </w:r>
      <w:r>
        <w:rPr>
          <w:rFonts w:hint="eastAsia"/>
          <w:sz w:val="24"/>
          <w:szCs w:val="24"/>
        </w:rPr>
        <w:t xml:space="preserve">: </w:t>
      </w:r>
    </w:p>
    <w:p w:rsidR="009A3365" w:rsidRDefault="00564CA5">
      <w:pPr>
        <w:autoSpaceDE/>
        <w:autoSpaceDN/>
        <w:spacing w:line="360" w:lineRule="auto"/>
        <w:ind w:firstLineChars="200" w:firstLine="480"/>
        <w:rPr>
          <w:sz w:val="24"/>
          <w:szCs w:val="24"/>
          <w:lang w:val="en-US"/>
        </w:rPr>
      </w:pPr>
      <w:r>
        <w:rPr>
          <w:rFonts w:hint="eastAsia"/>
          <w:sz w:val="24"/>
          <w:szCs w:val="24"/>
        </w:rPr>
        <w:t>支付方式：</w:t>
      </w:r>
      <w:r>
        <w:rPr>
          <w:rFonts w:hint="eastAsia"/>
          <w:sz w:val="24"/>
          <w:szCs w:val="24"/>
          <w:lang w:val="en-US"/>
        </w:rPr>
        <w:t>验收合格后，</w:t>
      </w:r>
      <w:r>
        <w:rPr>
          <w:rFonts w:hint="eastAsia"/>
          <w:sz w:val="24"/>
          <w:szCs w:val="24"/>
          <w:lang w:val="en-US"/>
        </w:rPr>
        <w:t>供应商提供发票，采购人</w:t>
      </w:r>
      <w:r>
        <w:rPr>
          <w:rFonts w:hint="eastAsia"/>
          <w:sz w:val="24"/>
          <w:szCs w:val="24"/>
          <w:lang w:val="en-US"/>
        </w:rPr>
        <w:t>30</w:t>
      </w:r>
      <w:r>
        <w:rPr>
          <w:rFonts w:hint="eastAsia"/>
          <w:sz w:val="24"/>
          <w:szCs w:val="24"/>
          <w:lang w:val="en-US"/>
        </w:rPr>
        <w:t>日内完成结算，</w:t>
      </w:r>
      <w:r>
        <w:rPr>
          <w:rFonts w:hint="eastAsia"/>
          <w:sz w:val="24"/>
          <w:szCs w:val="24"/>
        </w:rPr>
        <w:t>履约保证金</w:t>
      </w:r>
      <w:r>
        <w:rPr>
          <w:rFonts w:hint="eastAsia"/>
          <w:sz w:val="24"/>
          <w:szCs w:val="24"/>
          <w:lang w:val="en-US"/>
        </w:rPr>
        <w:t>在质保期完成质保服务后</w:t>
      </w:r>
      <w:r>
        <w:rPr>
          <w:rFonts w:hint="eastAsia"/>
          <w:sz w:val="24"/>
          <w:szCs w:val="24"/>
          <w:lang w:val="en-US"/>
        </w:rPr>
        <w:t>10</w:t>
      </w:r>
      <w:r>
        <w:rPr>
          <w:rFonts w:hint="eastAsia"/>
          <w:sz w:val="24"/>
          <w:szCs w:val="24"/>
          <w:lang w:val="en-US"/>
        </w:rPr>
        <w:t>日内</w:t>
      </w:r>
      <w:r>
        <w:rPr>
          <w:rFonts w:hint="eastAsia"/>
          <w:sz w:val="24"/>
          <w:szCs w:val="24"/>
          <w:lang w:val="en-US"/>
        </w:rPr>
        <w:t>无息退还</w:t>
      </w:r>
      <w:r>
        <w:rPr>
          <w:rFonts w:hint="eastAsia"/>
          <w:sz w:val="24"/>
          <w:szCs w:val="24"/>
          <w:lang w:val="en-US"/>
        </w:rPr>
        <w:t>。</w:t>
      </w:r>
    </w:p>
    <w:p w:rsidR="009A3365" w:rsidRDefault="00564CA5">
      <w:pPr>
        <w:rPr>
          <w:lang w:val="en-US"/>
        </w:rPr>
      </w:pPr>
      <w:r>
        <w:rPr>
          <w:rFonts w:hint="eastAsia"/>
          <w:lang w:val="en-US"/>
        </w:rPr>
        <w:br w:type="page"/>
      </w:r>
    </w:p>
    <w:p w:rsidR="009A3365" w:rsidRDefault="00564CA5">
      <w:pPr>
        <w:pStyle w:val="2"/>
        <w:ind w:rightChars="295" w:right="649"/>
        <w:rPr>
          <w:lang w:val="en-US"/>
        </w:rPr>
      </w:pPr>
      <w:r>
        <w:rPr>
          <w:rFonts w:hint="eastAsia"/>
          <w:lang w:val="en-US"/>
        </w:rPr>
        <w:lastRenderedPageBreak/>
        <w:t>八、格式</w:t>
      </w:r>
    </w:p>
    <w:p w:rsidR="009A3365" w:rsidRDefault="009A3365">
      <w:pPr>
        <w:autoSpaceDE/>
        <w:autoSpaceDN/>
        <w:spacing w:line="360" w:lineRule="auto"/>
        <w:ind w:firstLineChars="200" w:firstLine="480"/>
        <w:rPr>
          <w:sz w:val="24"/>
          <w:szCs w:val="24"/>
          <w:lang w:val="en-US"/>
        </w:rPr>
      </w:pPr>
    </w:p>
    <w:p w:rsidR="009A3365" w:rsidRDefault="009A3365">
      <w:pPr>
        <w:autoSpaceDE/>
        <w:autoSpaceDN/>
        <w:spacing w:line="360" w:lineRule="auto"/>
        <w:jc w:val="center"/>
        <w:rPr>
          <w:b/>
          <w:bCs/>
          <w:sz w:val="24"/>
          <w:szCs w:val="24"/>
        </w:rPr>
      </w:pPr>
    </w:p>
    <w:p w:rsidR="009A3365" w:rsidRDefault="009A3365">
      <w:pPr>
        <w:rPr>
          <w:b/>
          <w:snapToGrid w:val="0"/>
          <w:spacing w:val="8"/>
          <w:sz w:val="28"/>
          <w:lang w:val="en-US"/>
        </w:rPr>
      </w:pPr>
    </w:p>
    <w:p w:rsidR="009A3365" w:rsidRDefault="00564CA5">
      <w:pPr>
        <w:spacing w:before="63"/>
        <w:ind w:firstLineChars="91" w:firstLine="219"/>
        <w:rPr>
          <w:b/>
          <w:sz w:val="24"/>
        </w:rPr>
      </w:pPr>
      <w:r>
        <w:rPr>
          <w:b/>
          <w:sz w:val="24"/>
        </w:rPr>
        <w:t>附件</w:t>
      </w:r>
      <w:r>
        <w:rPr>
          <w:rFonts w:hint="eastAsia"/>
          <w:b/>
          <w:sz w:val="24"/>
          <w:lang w:val="en-US"/>
        </w:rPr>
        <w:t>1</w:t>
      </w:r>
      <w:r>
        <w:rPr>
          <w:b/>
          <w:sz w:val="24"/>
        </w:rPr>
        <w:t>：</w:t>
      </w:r>
    </w:p>
    <w:p w:rsidR="009A3365" w:rsidRDefault="00564CA5">
      <w:pPr>
        <w:pStyle w:val="3"/>
      </w:pPr>
      <w:r>
        <w:rPr>
          <w:rFonts w:hint="eastAsia"/>
        </w:rPr>
        <w:t>法定代表人授权书</w:t>
      </w:r>
    </w:p>
    <w:p w:rsidR="009A3365" w:rsidRDefault="009A3365" w:rsidP="00804CE7">
      <w:pPr>
        <w:adjustRightInd w:val="0"/>
        <w:snapToGrid w:val="0"/>
        <w:spacing w:line="480" w:lineRule="exact"/>
        <w:ind w:firstLineChars="91" w:firstLine="226"/>
        <w:rPr>
          <w:snapToGrid w:val="0"/>
          <w:spacing w:val="8"/>
          <w:sz w:val="24"/>
        </w:rPr>
      </w:pPr>
    </w:p>
    <w:p w:rsidR="009A3365" w:rsidRDefault="00564CA5">
      <w:pPr>
        <w:adjustRightInd w:val="0"/>
        <w:snapToGrid w:val="0"/>
        <w:spacing w:line="360" w:lineRule="auto"/>
        <w:rPr>
          <w:b/>
          <w:snapToGrid w:val="0"/>
          <w:spacing w:val="8"/>
          <w:sz w:val="28"/>
          <w:szCs w:val="24"/>
        </w:rPr>
      </w:pPr>
      <w:r>
        <w:rPr>
          <w:rFonts w:hint="eastAsia"/>
          <w:b/>
          <w:snapToGrid w:val="0"/>
          <w:spacing w:val="8"/>
          <w:sz w:val="28"/>
          <w:szCs w:val="24"/>
        </w:rPr>
        <w:t>成都市温江区东辰外国语学校：</w:t>
      </w:r>
    </w:p>
    <w:p w:rsidR="009A3365" w:rsidRDefault="00564CA5" w:rsidP="00804CE7">
      <w:pPr>
        <w:adjustRightInd w:val="0"/>
        <w:snapToGrid w:val="0"/>
        <w:spacing w:line="360" w:lineRule="auto"/>
        <w:ind w:firstLineChars="91" w:firstLine="226"/>
        <w:rPr>
          <w:snapToGrid w:val="0"/>
          <w:spacing w:val="8"/>
          <w:sz w:val="24"/>
        </w:rPr>
      </w:pPr>
      <w:r>
        <w:rPr>
          <w:rFonts w:hint="eastAsia"/>
          <w:snapToGrid w:val="0"/>
          <w:spacing w:val="8"/>
          <w:sz w:val="24"/>
        </w:rPr>
        <w:t>本授权书声明：</w:t>
      </w:r>
      <w:r>
        <w:rPr>
          <w:rFonts w:hint="eastAsia"/>
          <w:snapToGrid w:val="0"/>
          <w:spacing w:val="8"/>
          <w:sz w:val="24"/>
          <w:u w:val="single"/>
        </w:rPr>
        <w:t xml:space="preserve"> </w:t>
      </w:r>
      <w:r>
        <w:rPr>
          <w:rFonts w:hint="eastAsia"/>
          <w:snapToGrid w:val="0"/>
          <w:spacing w:val="8"/>
          <w:sz w:val="24"/>
          <w:u w:val="single"/>
        </w:rPr>
        <w:t>（供应商名称）</w:t>
      </w:r>
      <w:r>
        <w:rPr>
          <w:rFonts w:hint="eastAsia"/>
          <w:snapToGrid w:val="0"/>
          <w:spacing w:val="8"/>
          <w:sz w:val="24"/>
        </w:rPr>
        <w:t>的</w:t>
      </w:r>
      <w:r>
        <w:rPr>
          <w:rFonts w:hint="eastAsia"/>
          <w:snapToGrid w:val="0"/>
          <w:spacing w:val="8"/>
          <w:sz w:val="24"/>
          <w:u w:val="single"/>
        </w:rPr>
        <w:t xml:space="preserve"> </w:t>
      </w:r>
      <w:r>
        <w:rPr>
          <w:rFonts w:hint="eastAsia"/>
          <w:snapToGrid w:val="0"/>
          <w:spacing w:val="8"/>
          <w:sz w:val="24"/>
          <w:u w:val="single"/>
        </w:rPr>
        <w:t>（法定代表人姓名、职务</w:t>
      </w:r>
      <w:r>
        <w:rPr>
          <w:rFonts w:hint="eastAsia"/>
          <w:snapToGrid w:val="0"/>
          <w:spacing w:val="8"/>
          <w:sz w:val="24"/>
        </w:rPr>
        <w:t>）授权</w:t>
      </w:r>
      <w:r>
        <w:rPr>
          <w:rFonts w:hint="eastAsia"/>
          <w:snapToGrid w:val="0"/>
          <w:spacing w:val="8"/>
          <w:sz w:val="24"/>
          <w:u w:val="single"/>
        </w:rPr>
        <w:t xml:space="preserve">  </w:t>
      </w:r>
      <w:r>
        <w:rPr>
          <w:rFonts w:hint="eastAsia"/>
          <w:snapToGrid w:val="0"/>
          <w:spacing w:val="8"/>
          <w:sz w:val="24"/>
          <w:u w:val="single"/>
        </w:rPr>
        <w:t>（被授权人的姓名、职务）</w:t>
      </w:r>
      <w:r>
        <w:rPr>
          <w:rFonts w:hint="eastAsia"/>
          <w:snapToGrid w:val="0"/>
          <w:spacing w:val="8"/>
          <w:sz w:val="24"/>
          <w:u w:val="single"/>
        </w:rPr>
        <w:t xml:space="preserve"> </w:t>
      </w:r>
      <w:r>
        <w:rPr>
          <w:rFonts w:hint="eastAsia"/>
          <w:snapToGrid w:val="0"/>
          <w:spacing w:val="8"/>
          <w:sz w:val="24"/>
        </w:rPr>
        <w:t>为本公司的合法代理人，就</w:t>
      </w:r>
      <w:r>
        <w:rPr>
          <w:rFonts w:hint="eastAsia"/>
          <w:snapToGrid w:val="0"/>
          <w:spacing w:val="8"/>
          <w:sz w:val="24"/>
          <w:u w:val="single"/>
        </w:rPr>
        <w:t xml:space="preserve"> </w:t>
      </w:r>
      <w:r>
        <w:rPr>
          <w:rFonts w:hint="eastAsia"/>
          <w:snapToGrid w:val="0"/>
          <w:spacing w:val="8"/>
          <w:sz w:val="24"/>
          <w:u w:val="single"/>
        </w:rPr>
        <w:t>（项目名称）</w:t>
      </w:r>
      <w:r>
        <w:rPr>
          <w:rFonts w:hint="eastAsia"/>
          <w:snapToGrid w:val="0"/>
          <w:spacing w:val="8"/>
          <w:sz w:val="24"/>
        </w:rPr>
        <w:t>投标及合同的执行，以本公司名义处理一切与之有关的事务。</w:t>
      </w:r>
    </w:p>
    <w:p w:rsidR="009A3365" w:rsidRDefault="00564CA5" w:rsidP="00804CE7">
      <w:pPr>
        <w:spacing w:line="360" w:lineRule="auto"/>
        <w:ind w:firstLineChars="91" w:firstLine="226"/>
        <w:rPr>
          <w:snapToGrid w:val="0"/>
          <w:spacing w:val="8"/>
          <w:sz w:val="24"/>
        </w:rPr>
      </w:pPr>
      <w:r>
        <w:rPr>
          <w:rFonts w:hint="eastAsia"/>
          <w:snapToGrid w:val="0"/>
          <w:spacing w:val="8"/>
          <w:sz w:val="24"/>
        </w:rPr>
        <w:t xml:space="preserve">    </w:t>
      </w:r>
      <w:r>
        <w:rPr>
          <w:rFonts w:hint="eastAsia"/>
          <w:snapToGrid w:val="0"/>
          <w:spacing w:val="8"/>
          <w:sz w:val="24"/>
        </w:rPr>
        <w:t>本授权书有效期限：同投标有效期，无转委托权。</w:t>
      </w:r>
    </w:p>
    <w:p w:rsidR="009A3365" w:rsidRDefault="009A3365" w:rsidP="00804CE7">
      <w:pPr>
        <w:adjustRightInd w:val="0"/>
        <w:snapToGrid w:val="0"/>
        <w:spacing w:line="360" w:lineRule="auto"/>
        <w:ind w:firstLineChars="91" w:firstLine="226"/>
        <w:rPr>
          <w:snapToGrid w:val="0"/>
          <w:spacing w:val="8"/>
          <w:sz w:val="24"/>
        </w:rPr>
      </w:pPr>
    </w:p>
    <w:p w:rsidR="009A3365" w:rsidRDefault="00564CA5" w:rsidP="00804CE7">
      <w:pPr>
        <w:adjustRightInd w:val="0"/>
        <w:snapToGrid w:val="0"/>
        <w:spacing w:line="360" w:lineRule="auto"/>
        <w:ind w:firstLineChars="91" w:firstLine="226"/>
        <w:rPr>
          <w:snapToGrid w:val="0"/>
          <w:spacing w:val="8"/>
          <w:sz w:val="24"/>
          <w:u w:val="single"/>
        </w:rPr>
      </w:pPr>
      <w:r>
        <w:rPr>
          <w:rFonts w:hint="eastAsia"/>
          <w:snapToGrid w:val="0"/>
          <w:spacing w:val="8"/>
          <w:sz w:val="24"/>
        </w:rPr>
        <w:t>法定代表人授权代表姓名：</w:t>
      </w:r>
      <w:r>
        <w:rPr>
          <w:rFonts w:hint="eastAsia"/>
          <w:snapToGrid w:val="0"/>
          <w:spacing w:val="8"/>
          <w:sz w:val="24"/>
        </w:rPr>
        <w:t xml:space="preserve">___________   </w:t>
      </w:r>
    </w:p>
    <w:p w:rsidR="009A3365" w:rsidRDefault="00564CA5" w:rsidP="00804CE7">
      <w:pPr>
        <w:adjustRightInd w:val="0"/>
        <w:snapToGrid w:val="0"/>
        <w:spacing w:line="360" w:lineRule="auto"/>
        <w:ind w:firstLineChars="91" w:firstLine="226"/>
        <w:rPr>
          <w:snapToGrid w:val="0"/>
          <w:spacing w:val="8"/>
          <w:sz w:val="24"/>
        </w:rPr>
      </w:pPr>
      <w:r>
        <w:rPr>
          <w:rFonts w:hint="eastAsia"/>
          <w:snapToGrid w:val="0"/>
          <w:spacing w:val="8"/>
          <w:sz w:val="24"/>
        </w:rPr>
        <w:t>授权代表联系电话：</w:t>
      </w:r>
      <w:r>
        <w:rPr>
          <w:rFonts w:hint="eastAsia"/>
          <w:snapToGrid w:val="0"/>
          <w:spacing w:val="8"/>
          <w:sz w:val="24"/>
        </w:rPr>
        <w:t>___________</w:t>
      </w:r>
    </w:p>
    <w:p w:rsidR="009A3365" w:rsidRDefault="00564CA5" w:rsidP="00804CE7">
      <w:pPr>
        <w:adjustRightInd w:val="0"/>
        <w:snapToGrid w:val="0"/>
        <w:spacing w:line="360" w:lineRule="auto"/>
        <w:ind w:firstLineChars="91" w:firstLine="226"/>
        <w:rPr>
          <w:snapToGrid w:val="0"/>
          <w:spacing w:val="8"/>
          <w:sz w:val="24"/>
        </w:rPr>
      </w:pPr>
      <w:r>
        <w:rPr>
          <w:rFonts w:hint="eastAsia"/>
          <w:snapToGrid w:val="0"/>
          <w:spacing w:val="8"/>
          <w:sz w:val="24"/>
        </w:rPr>
        <w:t>法定代表人授权代表有效身份证件号码：</w:t>
      </w:r>
      <w:r>
        <w:rPr>
          <w:rFonts w:hint="eastAsia"/>
          <w:snapToGrid w:val="0"/>
          <w:spacing w:val="8"/>
          <w:sz w:val="24"/>
        </w:rPr>
        <w:t>___________</w:t>
      </w:r>
    </w:p>
    <w:p w:rsidR="009A3365" w:rsidRDefault="009A3365" w:rsidP="00804CE7">
      <w:pPr>
        <w:adjustRightInd w:val="0"/>
        <w:snapToGrid w:val="0"/>
        <w:spacing w:line="360" w:lineRule="auto"/>
        <w:ind w:firstLineChars="91" w:firstLine="226"/>
        <w:rPr>
          <w:snapToGrid w:val="0"/>
          <w:spacing w:val="8"/>
          <w:sz w:val="24"/>
        </w:rPr>
      </w:pPr>
    </w:p>
    <w:p w:rsidR="009A3365" w:rsidRDefault="009A3365" w:rsidP="00804CE7">
      <w:pPr>
        <w:adjustRightInd w:val="0"/>
        <w:snapToGrid w:val="0"/>
        <w:spacing w:line="360" w:lineRule="auto"/>
        <w:ind w:firstLineChars="91" w:firstLine="226"/>
        <w:rPr>
          <w:snapToGrid w:val="0"/>
          <w:spacing w:val="8"/>
          <w:sz w:val="24"/>
        </w:rPr>
      </w:pPr>
    </w:p>
    <w:p w:rsidR="009A3365" w:rsidRDefault="00564CA5">
      <w:pPr>
        <w:tabs>
          <w:tab w:val="left" w:pos="720"/>
          <w:tab w:val="left" w:pos="900"/>
        </w:tabs>
        <w:spacing w:line="360" w:lineRule="auto"/>
        <w:ind w:firstLineChars="200" w:firstLine="482"/>
        <w:rPr>
          <w:b/>
          <w:sz w:val="24"/>
        </w:rPr>
      </w:pPr>
      <w:r>
        <w:rPr>
          <w:rFonts w:hint="eastAsia"/>
          <w:b/>
          <w:sz w:val="24"/>
        </w:rPr>
        <w:t>供应商名称：</w:t>
      </w:r>
      <w:r>
        <w:rPr>
          <w:rFonts w:hint="eastAsia"/>
          <w:b/>
          <w:sz w:val="24"/>
          <w:lang w:val="en-US"/>
        </w:rPr>
        <w:t xml:space="preserve">                             </w:t>
      </w:r>
      <w:r>
        <w:rPr>
          <w:rFonts w:hint="eastAsia"/>
          <w:b/>
          <w:sz w:val="24"/>
        </w:rPr>
        <w:t>法定代表人</w:t>
      </w:r>
      <w:r>
        <w:rPr>
          <w:rFonts w:hint="eastAsia"/>
          <w:b/>
          <w:sz w:val="24"/>
        </w:rPr>
        <w:t>：</w:t>
      </w:r>
    </w:p>
    <w:p w:rsidR="009A3365" w:rsidRDefault="00564CA5">
      <w:pPr>
        <w:tabs>
          <w:tab w:val="left" w:pos="720"/>
          <w:tab w:val="left" w:pos="900"/>
        </w:tabs>
        <w:spacing w:line="360" w:lineRule="auto"/>
        <w:ind w:firstLineChars="200" w:firstLine="482"/>
        <w:rPr>
          <w:b/>
          <w:sz w:val="24"/>
        </w:rPr>
      </w:pPr>
      <w:r>
        <w:rPr>
          <w:rFonts w:hint="eastAsia"/>
          <w:b/>
          <w:sz w:val="24"/>
        </w:rPr>
        <w:t>日</w:t>
      </w:r>
      <w:r>
        <w:rPr>
          <w:rFonts w:hint="eastAsia"/>
          <w:b/>
          <w:sz w:val="24"/>
        </w:rPr>
        <w:tab/>
      </w:r>
      <w:r>
        <w:rPr>
          <w:rFonts w:hint="eastAsia"/>
          <w:b/>
          <w:sz w:val="24"/>
        </w:rPr>
        <w:t>期：</w:t>
      </w:r>
      <w:r>
        <w:rPr>
          <w:rFonts w:hint="eastAsia"/>
          <w:b/>
          <w:sz w:val="24"/>
        </w:rPr>
        <w:tab/>
      </w:r>
      <w:r>
        <w:rPr>
          <w:rFonts w:hint="eastAsia"/>
          <w:b/>
          <w:sz w:val="24"/>
        </w:rPr>
        <w:t>年</w:t>
      </w:r>
      <w:r>
        <w:rPr>
          <w:rFonts w:hint="eastAsia"/>
          <w:b/>
          <w:sz w:val="24"/>
        </w:rPr>
        <w:tab/>
      </w:r>
      <w:r>
        <w:rPr>
          <w:rFonts w:hint="eastAsia"/>
          <w:b/>
          <w:sz w:val="24"/>
        </w:rPr>
        <w:t>月</w:t>
      </w:r>
      <w:r>
        <w:rPr>
          <w:rFonts w:hint="eastAsia"/>
          <w:b/>
          <w:sz w:val="24"/>
        </w:rPr>
        <w:tab/>
      </w:r>
      <w:r>
        <w:rPr>
          <w:rFonts w:hint="eastAsia"/>
          <w:b/>
          <w:sz w:val="24"/>
        </w:rPr>
        <w:t>日</w:t>
      </w:r>
    </w:p>
    <w:p w:rsidR="009A3365" w:rsidRDefault="009A3365" w:rsidP="00804CE7">
      <w:pPr>
        <w:adjustRightInd w:val="0"/>
        <w:snapToGrid w:val="0"/>
        <w:spacing w:line="360" w:lineRule="auto"/>
        <w:ind w:firstLineChars="91" w:firstLine="226"/>
        <w:rPr>
          <w:snapToGrid w:val="0"/>
          <w:spacing w:val="8"/>
          <w:sz w:val="24"/>
          <w:u w:val="single"/>
        </w:rPr>
      </w:pPr>
    </w:p>
    <w:p w:rsidR="009A3365" w:rsidRDefault="009A3365">
      <w:pPr>
        <w:tabs>
          <w:tab w:val="left" w:pos="720"/>
          <w:tab w:val="left" w:pos="900"/>
        </w:tabs>
        <w:spacing w:line="360" w:lineRule="auto"/>
        <w:ind w:firstLineChars="91" w:firstLine="219"/>
        <w:rPr>
          <w:b/>
          <w:sz w:val="24"/>
        </w:rPr>
      </w:pPr>
    </w:p>
    <w:p w:rsidR="009A3365" w:rsidRDefault="00564CA5">
      <w:pPr>
        <w:tabs>
          <w:tab w:val="left" w:pos="720"/>
          <w:tab w:val="left" w:pos="900"/>
        </w:tabs>
        <w:spacing w:line="360" w:lineRule="auto"/>
        <w:ind w:firstLineChars="91" w:firstLine="219"/>
        <w:rPr>
          <w:b/>
          <w:sz w:val="24"/>
        </w:rPr>
      </w:pPr>
      <w:r>
        <w:rPr>
          <w:rFonts w:hint="eastAsia"/>
          <w:b/>
          <w:sz w:val="24"/>
        </w:rPr>
        <w:t>附：</w:t>
      </w:r>
      <w:r>
        <w:rPr>
          <w:rFonts w:hint="eastAsia"/>
          <w:b/>
          <w:sz w:val="24"/>
        </w:rPr>
        <w:t>1</w:t>
      </w:r>
      <w:r>
        <w:rPr>
          <w:rFonts w:hint="eastAsia"/>
          <w:b/>
          <w:sz w:val="24"/>
        </w:rPr>
        <w:t>、法定代表人身份证复印件（正、反两面）</w:t>
      </w:r>
    </w:p>
    <w:p w:rsidR="009A3365" w:rsidRDefault="00564CA5">
      <w:pPr>
        <w:tabs>
          <w:tab w:val="left" w:pos="720"/>
          <w:tab w:val="left" w:pos="900"/>
        </w:tabs>
        <w:spacing w:line="360" w:lineRule="auto"/>
        <w:ind w:firstLineChars="91" w:firstLine="219"/>
        <w:rPr>
          <w:b/>
          <w:sz w:val="24"/>
        </w:rPr>
      </w:pPr>
      <w:r>
        <w:rPr>
          <w:rFonts w:hint="eastAsia"/>
          <w:b/>
          <w:sz w:val="24"/>
        </w:rPr>
        <w:t>2</w:t>
      </w:r>
      <w:r>
        <w:rPr>
          <w:rFonts w:hint="eastAsia"/>
          <w:b/>
          <w:sz w:val="24"/>
        </w:rPr>
        <w:t>、法定代表人授权代表身份证复印件（正、反两面）</w:t>
      </w:r>
    </w:p>
    <w:p w:rsidR="009A3365" w:rsidRDefault="00564CA5">
      <w:pPr>
        <w:spacing w:line="360" w:lineRule="auto"/>
        <w:rPr>
          <w:b/>
          <w:sz w:val="24"/>
        </w:rPr>
      </w:pPr>
      <w:r>
        <w:rPr>
          <w:rFonts w:hint="eastAsia"/>
          <w:b/>
          <w:sz w:val="24"/>
        </w:rPr>
        <w:br w:type="page"/>
      </w:r>
    </w:p>
    <w:p w:rsidR="009A3365" w:rsidRDefault="00564CA5">
      <w:pPr>
        <w:spacing w:before="63"/>
        <w:ind w:firstLineChars="183" w:firstLine="441"/>
        <w:rPr>
          <w:b/>
          <w:sz w:val="24"/>
        </w:rPr>
      </w:pPr>
      <w:r>
        <w:rPr>
          <w:b/>
          <w:sz w:val="24"/>
        </w:rPr>
        <w:lastRenderedPageBreak/>
        <w:t>附件</w:t>
      </w:r>
      <w:r>
        <w:rPr>
          <w:rFonts w:hint="eastAsia"/>
          <w:b/>
          <w:sz w:val="24"/>
          <w:lang w:val="en-US"/>
        </w:rPr>
        <w:t>2</w:t>
      </w:r>
      <w:r>
        <w:rPr>
          <w:b/>
          <w:sz w:val="24"/>
        </w:rPr>
        <w:t>：</w:t>
      </w:r>
    </w:p>
    <w:p w:rsidR="009A3365" w:rsidRDefault="00564CA5">
      <w:pPr>
        <w:pStyle w:val="3"/>
      </w:pPr>
      <w:r>
        <w:rPr>
          <w:rFonts w:hint="eastAsia"/>
        </w:rPr>
        <w:t>投标函</w:t>
      </w:r>
    </w:p>
    <w:p w:rsidR="009A3365" w:rsidRDefault="009A3365" w:rsidP="00804CE7">
      <w:pPr>
        <w:adjustRightInd w:val="0"/>
        <w:snapToGrid w:val="0"/>
        <w:spacing w:line="360" w:lineRule="auto"/>
        <w:ind w:firstLineChars="183" w:firstLine="454"/>
        <w:rPr>
          <w:snapToGrid w:val="0"/>
          <w:spacing w:val="8"/>
          <w:sz w:val="24"/>
        </w:rPr>
      </w:pPr>
    </w:p>
    <w:p w:rsidR="009A3365" w:rsidRDefault="00564CA5" w:rsidP="00804CE7">
      <w:pPr>
        <w:adjustRightInd w:val="0"/>
        <w:snapToGrid w:val="0"/>
        <w:spacing w:line="360" w:lineRule="auto"/>
        <w:ind w:firstLineChars="100" w:firstLine="289"/>
        <w:rPr>
          <w:b/>
          <w:snapToGrid w:val="0"/>
          <w:spacing w:val="8"/>
          <w:sz w:val="28"/>
          <w:szCs w:val="24"/>
        </w:rPr>
      </w:pPr>
      <w:r>
        <w:rPr>
          <w:rFonts w:hint="eastAsia"/>
          <w:b/>
          <w:snapToGrid w:val="0"/>
          <w:spacing w:val="8"/>
          <w:sz w:val="28"/>
          <w:szCs w:val="24"/>
        </w:rPr>
        <w:t>成都市温江区东辰外国语学校：</w:t>
      </w:r>
    </w:p>
    <w:p w:rsidR="009A3365" w:rsidRDefault="00564CA5" w:rsidP="00804CE7">
      <w:pPr>
        <w:adjustRightInd w:val="0"/>
        <w:snapToGrid w:val="0"/>
        <w:spacing w:line="360" w:lineRule="auto"/>
        <w:ind w:leftChars="100" w:left="220" w:firstLineChars="195" w:firstLine="484"/>
        <w:rPr>
          <w:snapToGrid w:val="0"/>
          <w:spacing w:val="8"/>
          <w:sz w:val="24"/>
        </w:rPr>
      </w:pPr>
      <w:r>
        <w:rPr>
          <w:rFonts w:hint="eastAsia"/>
          <w:snapToGrid w:val="0"/>
          <w:spacing w:val="8"/>
          <w:sz w:val="24"/>
        </w:rPr>
        <w:t>我们收到贵方招标文件</w:t>
      </w:r>
      <w:r>
        <w:rPr>
          <w:rFonts w:hint="eastAsia"/>
          <w:snapToGrid w:val="0"/>
          <w:spacing w:val="8"/>
          <w:sz w:val="24"/>
          <w:u w:val="single"/>
        </w:rPr>
        <w:t xml:space="preserve">  </w:t>
      </w:r>
      <w:r>
        <w:rPr>
          <w:rFonts w:hint="eastAsia"/>
          <w:snapToGrid w:val="0"/>
          <w:spacing w:val="8"/>
          <w:sz w:val="24"/>
          <w:u w:val="single"/>
        </w:rPr>
        <w:t>（项目名称）</w:t>
      </w:r>
      <w:r>
        <w:rPr>
          <w:rFonts w:hint="eastAsia"/>
          <w:snapToGrid w:val="0"/>
          <w:spacing w:val="8"/>
          <w:sz w:val="24"/>
        </w:rPr>
        <w:t>，经详细研究，我们决定参加本项目投标。并授权</w:t>
      </w:r>
      <w:r>
        <w:rPr>
          <w:rFonts w:hint="eastAsia"/>
          <w:snapToGrid w:val="0"/>
          <w:spacing w:val="8"/>
          <w:sz w:val="24"/>
          <w:u w:val="single"/>
        </w:rPr>
        <w:t>（姓名、职务）</w:t>
      </w:r>
      <w:r>
        <w:rPr>
          <w:rFonts w:hint="eastAsia"/>
          <w:snapToGrid w:val="0"/>
          <w:spacing w:val="8"/>
          <w:sz w:val="24"/>
        </w:rPr>
        <w:t>，全权代表我投标人提交投标文件。并同时宣布愿意遵守下列条款：</w:t>
      </w:r>
    </w:p>
    <w:p w:rsidR="009A3365" w:rsidRDefault="00564CA5">
      <w:pPr>
        <w:adjustRightInd w:val="0"/>
        <w:snapToGrid w:val="0"/>
        <w:spacing w:line="360" w:lineRule="auto"/>
        <w:ind w:leftChars="100" w:left="220"/>
        <w:rPr>
          <w:snapToGrid w:val="0"/>
          <w:spacing w:val="8"/>
          <w:sz w:val="24"/>
          <w:u w:val="single"/>
        </w:rPr>
      </w:pPr>
      <w:r>
        <w:rPr>
          <w:rFonts w:hint="eastAsia"/>
          <w:snapToGrid w:val="0"/>
          <w:spacing w:val="8"/>
          <w:sz w:val="24"/>
        </w:rPr>
        <w:t>1)</w:t>
      </w:r>
      <w:r>
        <w:rPr>
          <w:rFonts w:hint="eastAsia"/>
          <w:snapToGrid w:val="0"/>
          <w:spacing w:val="8"/>
          <w:sz w:val="24"/>
        </w:rPr>
        <w:t>承认和愿意按照招标文件中的各项规定和要求，提供</w:t>
      </w:r>
      <w:r>
        <w:rPr>
          <w:rFonts w:hint="eastAsia"/>
          <w:snapToGrid w:val="0"/>
          <w:spacing w:val="8"/>
          <w:sz w:val="24"/>
          <w:lang w:val="en-US"/>
        </w:rPr>
        <w:t>货物</w:t>
      </w:r>
      <w:r>
        <w:rPr>
          <w:rFonts w:hint="eastAsia"/>
          <w:snapToGrid w:val="0"/>
          <w:spacing w:val="8"/>
          <w:sz w:val="24"/>
        </w:rPr>
        <w:t>及售后。投标总价</w:t>
      </w:r>
      <w:r>
        <w:rPr>
          <w:snapToGrid w:val="0"/>
          <w:spacing w:val="8"/>
          <w:sz w:val="24"/>
        </w:rPr>
        <w:t>:</w:t>
      </w:r>
      <w:r>
        <w:rPr>
          <w:rFonts w:hint="eastAsia"/>
          <w:snapToGrid w:val="0"/>
          <w:spacing w:val="8"/>
          <w:sz w:val="24"/>
        </w:rPr>
        <w:t>（大写）</w:t>
      </w:r>
      <w:r>
        <w:rPr>
          <w:rFonts w:hint="eastAsia"/>
          <w:snapToGrid w:val="0"/>
          <w:spacing w:val="8"/>
          <w:sz w:val="24"/>
          <w:u w:val="single"/>
        </w:rPr>
        <w:t xml:space="preserve">        </w:t>
      </w:r>
      <w:r>
        <w:rPr>
          <w:snapToGrid w:val="0"/>
          <w:spacing w:val="8"/>
          <w:sz w:val="24"/>
        </w:rPr>
        <w:t>(</w:t>
      </w:r>
      <w:r>
        <w:rPr>
          <w:rFonts w:hint="eastAsia"/>
          <w:snapToGrid w:val="0"/>
          <w:spacing w:val="8"/>
          <w:sz w:val="24"/>
        </w:rPr>
        <w:t>小写</w:t>
      </w:r>
      <w:r>
        <w:rPr>
          <w:rFonts w:hint="eastAsia"/>
          <w:snapToGrid w:val="0"/>
          <w:spacing w:val="8"/>
          <w:sz w:val="24"/>
        </w:rPr>
        <w:t>¥</w:t>
      </w:r>
      <w:r>
        <w:rPr>
          <w:rFonts w:hint="eastAsia"/>
          <w:snapToGrid w:val="0"/>
          <w:spacing w:val="8"/>
          <w:sz w:val="24"/>
          <w:u w:val="single"/>
        </w:rPr>
        <w:t xml:space="preserve">       </w:t>
      </w:r>
      <w:r>
        <w:rPr>
          <w:rFonts w:hint="eastAsia"/>
          <w:snapToGrid w:val="0"/>
          <w:spacing w:val="8"/>
          <w:sz w:val="24"/>
        </w:rPr>
        <w:t>元</w:t>
      </w:r>
      <w:r>
        <w:rPr>
          <w:snapToGrid w:val="0"/>
          <w:spacing w:val="8"/>
          <w:sz w:val="24"/>
        </w:rPr>
        <w:t>)</w:t>
      </w:r>
      <w:r>
        <w:rPr>
          <w:rFonts w:hint="eastAsia"/>
          <w:snapToGrid w:val="0"/>
          <w:spacing w:val="8"/>
          <w:sz w:val="24"/>
        </w:rPr>
        <w:t>。</w:t>
      </w:r>
    </w:p>
    <w:p w:rsidR="009A3365" w:rsidRDefault="00564CA5">
      <w:pPr>
        <w:tabs>
          <w:tab w:val="left" w:pos="0"/>
        </w:tabs>
        <w:adjustRightInd w:val="0"/>
        <w:snapToGrid w:val="0"/>
        <w:spacing w:line="360" w:lineRule="auto"/>
        <w:ind w:leftChars="100" w:left="220"/>
        <w:rPr>
          <w:snapToGrid w:val="0"/>
          <w:spacing w:val="8"/>
          <w:sz w:val="24"/>
        </w:rPr>
      </w:pPr>
      <w:r>
        <w:rPr>
          <w:snapToGrid w:val="0"/>
          <w:spacing w:val="8"/>
          <w:sz w:val="24"/>
        </w:rPr>
        <w:t>2)</w:t>
      </w:r>
      <w:r>
        <w:rPr>
          <w:rFonts w:hint="eastAsia"/>
          <w:snapToGrid w:val="0"/>
          <w:spacing w:val="8"/>
          <w:sz w:val="24"/>
        </w:rPr>
        <w:t>愿意按照《中华人民共和国民法典》和《中华人民共和国政府采购法》及相关法律法规履行自己的责任和义务。</w:t>
      </w:r>
    </w:p>
    <w:p w:rsidR="009A3365" w:rsidRDefault="00564CA5">
      <w:pPr>
        <w:tabs>
          <w:tab w:val="left" w:pos="0"/>
        </w:tabs>
        <w:adjustRightInd w:val="0"/>
        <w:snapToGrid w:val="0"/>
        <w:spacing w:line="360" w:lineRule="auto"/>
        <w:ind w:leftChars="100" w:left="220"/>
        <w:rPr>
          <w:snapToGrid w:val="0"/>
          <w:spacing w:val="8"/>
          <w:sz w:val="24"/>
        </w:rPr>
      </w:pPr>
      <w:r>
        <w:rPr>
          <w:snapToGrid w:val="0"/>
          <w:spacing w:val="8"/>
          <w:sz w:val="24"/>
        </w:rPr>
        <w:t>3)</w:t>
      </w:r>
      <w:r>
        <w:rPr>
          <w:rFonts w:hint="eastAsia"/>
          <w:snapToGrid w:val="0"/>
          <w:spacing w:val="8"/>
          <w:sz w:val="24"/>
        </w:rPr>
        <w:t>如果我们投标书被接受，我们将履行招标文件中规定的每一项要求，按期、按质、按量完成任务。</w:t>
      </w:r>
    </w:p>
    <w:p w:rsidR="009A3365" w:rsidRDefault="00564CA5">
      <w:pPr>
        <w:tabs>
          <w:tab w:val="left" w:pos="0"/>
        </w:tabs>
        <w:adjustRightInd w:val="0"/>
        <w:snapToGrid w:val="0"/>
        <w:spacing w:line="360" w:lineRule="auto"/>
        <w:ind w:leftChars="100" w:left="220"/>
        <w:rPr>
          <w:snapToGrid w:val="0"/>
          <w:spacing w:val="8"/>
          <w:sz w:val="24"/>
        </w:rPr>
      </w:pPr>
      <w:r>
        <w:rPr>
          <w:snapToGrid w:val="0"/>
          <w:spacing w:val="8"/>
          <w:sz w:val="24"/>
        </w:rPr>
        <w:t>4)</w:t>
      </w:r>
      <w:r>
        <w:rPr>
          <w:rFonts w:hint="eastAsia"/>
          <w:snapToGrid w:val="0"/>
          <w:spacing w:val="8"/>
          <w:sz w:val="24"/>
        </w:rPr>
        <w:t>我们愿意提供采购人在招标文件中要求的所有资料。</w:t>
      </w:r>
    </w:p>
    <w:p w:rsidR="009A3365" w:rsidRDefault="00564CA5">
      <w:pPr>
        <w:tabs>
          <w:tab w:val="left" w:pos="0"/>
        </w:tabs>
        <w:adjustRightInd w:val="0"/>
        <w:snapToGrid w:val="0"/>
        <w:spacing w:line="360" w:lineRule="auto"/>
        <w:ind w:leftChars="100" w:left="220"/>
        <w:rPr>
          <w:snapToGrid w:val="0"/>
          <w:spacing w:val="8"/>
          <w:sz w:val="24"/>
        </w:rPr>
      </w:pPr>
      <w:r>
        <w:rPr>
          <w:snapToGrid w:val="0"/>
          <w:spacing w:val="8"/>
          <w:sz w:val="24"/>
        </w:rPr>
        <w:t>5)</w:t>
      </w:r>
      <w:r>
        <w:rPr>
          <w:rFonts w:hint="eastAsia"/>
          <w:snapToGrid w:val="0"/>
          <w:spacing w:val="8"/>
          <w:sz w:val="24"/>
        </w:rPr>
        <w:t>我们理解，最低报价不是中标的唯一条件。</w:t>
      </w:r>
    </w:p>
    <w:p w:rsidR="009A3365" w:rsidRDefault="00564CA5">
      <w:pPr>
        <w:tabs>
          <w:tab w:val="left" w:pos="0"/>
        </w:tabs>
        <w:adjustRightInd w:val="0"/>
        <w:snapToGrid w:val="0"/>
        <w:spacing w:line="360" w:lineRule="auto"/>
        <w:ind w:leftChars="100" w:left="220"/>
        <w:rPr>
          <w:snapToGrid w:val="0"/>
          <w:spacing w:val="8"/>
          <w:sz w:val="24"/>
        </w:rPr>
      </w:pPr>
      <w:r>
        <w:rPr>
          <w:snapToGrid w:val="0"/>
          <w:spacing w:val="8"/>
          <w:sz w:val="24"/>
        </w:rPr>
        <w:t>6)</w:t>
      </w:r>
      <w:r>
        <w:rPr>
          <w:rFonts w:hint="eastAsia"/>
          <w:snapToGrid w:val="0"/>
          <w:spacing w:val="8"/>
          <w:sz w:val="24"/>
        </w:rPr>
        <w:t>我们同意按招标文件规定，遵守有关招投标的各项规定。</w:t>
      </w:r>
    </w:p>
    <w:p w:rsidR="009A3365" w:rsidRDefault="00564CA5">
      <w:pPr>
        <w:tabs>
          <w:tab w:val="left" w:pos="0"/>
        </w:tabs>
        <w:adjustRightInd w:val="0"/>
        <w:snapToGrid w:val="0"/>
        <w:spacing w:line="360" w:lineRule="auto"/>
        <w:ind w:leftChars="100" w:left="220"/>
        <w:rPr>
          <w:snapToGrid w:val="0"/>
          <w:spacing w:val="8"/>
          <w:sz w:val="24"/>
        </w:rPr>
      </w:pPr>
      <w:r>
        <w:rPr>
          <w:snapToGrid w:val="0"/>
          <w:spacing w:val="8"/>
          <w:sz w:val="24"/>
        </w:rPr>
        <w:t>7)</w:t>
      </w:r>
      <w:r>
        <w:rPr>
          <w:rFonts w:hint="eastAsia"/>
          <w:snapToGrid w:val="0"/>
          <w:spacing w:val="8"/>
          <w:sz w:val="24"/>
        </w:rPr>
        <w:t>我方的投标有效期为开标之日起</w:t>
      </w:r>
      <w:r>
        <w:rPr>
          <w:rFonts w:hint="eastAsia"/>
          <w:snapToGrid w:val="0"/>
          <w:spacing w:val="8"/>
          <w:sz w:val="24"/>
          <w:lang w:val="en-US"/>
        </w:rPr>
        <w:t>60</w:t>
      </w:r>
      <w:r>
        <w:rPr>
          <w:rFonts w:hint="eastAsia"/>
          <w:snapToGrid w:val="0"/>
          <w:spacing w:val="8"/>
          <w:sz w:val="24"/>
        </w:rPr>
        <w:t>天。</w:t>
      </w:r>
    </w:p>
    <w:p w:rsidR="009A3365" w:rsidRDefault="009A3365" w:rsidP="00804CE7">
      <w:pPr>
        <w:tabs>
          <w:tab w:val="left" w:pos="0"/>
        </w:tabs>
        <w:adjustRightInd w:val="0"/>
        <w:snapToGrid w:val="0"/>
        <w:spacing w:line="360" w:lineRule="auto"/>
        <w:ind w:firstLineChars="183" w:firstLine="454"/>
        <w:rPr>
          <w:snapToGrid w:val="0"/>
          <w:spacing w:val="8"/>
          <w:sz w:val="24"/>
        </w:rPr>
      </w:pPr>
    </w:p>
    <w:p w:rsidR="009A3365" w:rsidRDefault="009A3365" w:rsidP="00804CE7">
      <w:pPr>
        <w:adjustRightInd w:val="0"/>
        <w:snapToGrid w:val="0"/>
        <w:spacing w:line="360" w:lineRule="auto"/>
        <w:ind w:firstLineChars="183" w:firstLine="454"/>
        <w:rPr>
          <w:snapToGrid w:val="0"/>
          <w:spacing w:val="8"/>
          <w:sz w:val="24"/>
        </w:rPr>
      </w:pPr>
    </w:p>
    <w:p w:rsidR="009A3365" w:rsidRDefault="00564CA5">
      <w:pPr>
        <w:tabs>
          <w:tab w:val="left" w:pos="720"/>
          <w:tab w:val="left" w:pos="900"/>
        </w:tabs>
        <w:spacing w:line="360" w:lineRule="auto"/>
        <w:ind w:firstLineChars="200" w:firstLine="562"/>
        <w:rPr>
          <w:b/>
          <w:sz w:val="28"/>
          <w:szCs w:val="24"/>
        </w:rPr>
      </w:pPr>
      <w:r>
        <w:rPr>
          <w:rFonts w:hint="eastAsia"/>
          <w:b/>
          <w:sz w:val="28"/>
          <w:szCs w:val="24"/>
        </w:rPr>
        <w:t>供应商名称：</w:t>
      </w:r>
    </w:p>
    <w:p w:rsidR="009A3365" w:rsidRDefault="009A3365">
      <w:pPr>
        <w:tabs>
          <w:tab w:val="left" w:pos="720"/>
          <w:tab w:val="left" w:pos="900"/>
        </w:tabs>
        <w:spacing w:line="360" w:lineRule="auto"/>
        <w:ind w:firstLineChars="200" w:firstLine="562"/>
        <w:rPr>
          <w:b/>
          <w:sz w:val="28"/>
          <w:szCs w:val="24"/>
        </w:rPr>
      </w:pPr>
    </w:p>
    <w:p w:rsidR="009A3365" w:rsidRDefault="00564CA5">
      <w:pPr>
        <w:tabs>
          <w:tab w:val="left" w:pos="720"/>
          <w:tab w:val="left" w:pos="900"/>
        </w:tabs>
        <w:spacing w:line="360" w:lineRule="auto"/>
        <w:ind w:firstLineChars="200" w:firstLine="562"/>
        <w:rPr>
          <w:b/>
          <w:sz w:val="28"/>
          <w:szCs w:val="24"/>
        </w:rPr>
      </w:pPr>
      <w:r>
        <w:rPr>
          <w:rFonts w:hint="eastAsia"/>
          <w:b/>
          <w:sz w:val="28"/>
          <w:szCs w:val="24"/>
        </w:rPr>
        <w:t>法定代表人或授权代表：</w:t>
      </w:r>
    </w:p>
    <w:p w:rsidR="009A3365" w:rsidRDefault="009A3365">
      <w:pPr>
        <w:tabs>
          <w:tab w:val="left" w:pos="720"/>
          <w:tab w:val="left" w:pos="900"/>
        </w:tabs>
        <w:spacing w:line="360" w:lineRule="auto"/>
        <w:ind w:firstLineChars="200" w:firstLine="562"/>
        <w:rPr>
          <w:b/>
          <w:sz w:val="28"/>
          <w:szCs w:val="24"/>
        </w:rPr>
      </w:pPr>
    </w:p>
    <w:p w:rsidR="009A3365" w:rsidRDefault="00564CA5">
      <w:pPr>
        <w:tabs>
          <w:tab w:val="left" w:pos="720"/>
          <w:tab w:val="left" w:pos="900"/>
        </w:tabs>
        <w:spacing w:line="360" w:lineRule="auto"/>
        <w:ind w:firstLineChars="200" w:firstLine="562"/>
        <w:rPr>
          <w:b/>
          <w:sz w:val="28"/>
          <w:szCs w:val="24"/>
        </w:rPr>
      </w:pPr>
      <w:r>
        <w:rPr>
          <w:rFonts w:hint="eastAsia"/>
          <w:b/>
          <w:sz w:val="28"/>
          <w:szCs w:val="24"/>
        </w:rPr>
        <w:t>日</w:t>
      </w:r>
      <w:r>
        <w:rPr>
          <w:rFonts w:hint="eastAsia"/>
          <w:b/>
          <w:sz w:val="28"/>
          <w:szCs w:val="24"/>
        </w:rPr>
        <w:tab/>
      </w:r>
      <w:r>
        <w:rPr>
          <w:rFonts w:hint="eastAsia"/>
          <w:b/>
          <w:sz w:val="28"/>
          <w:szCs w:val="24"/>
        </w:rPr>
        <w:t>期：</w:t>
      </w:r>
      <w:r>
        <w:rPr>
          <w:rFonts w:hint="eastAsia"/>
          <w:b/>
          <w:sz w:val="28"/>
          <w:szCs w:val="24"/>
        </w:rPr>
        <w:tab/>
      </w:r>
      <w:r>
        <w:rPr>
          <w:rFonts w:hint="eastAsia"/>
          <w:b/>
          <w:sz w:val="28"/>
          <w:szCs w:val="24"/>
        </w:rPr>
        <w:t>年</w:t>
      </w:r>
      <w:r>
        <w:rPr>
          <w:rFonts w:hint="eastAsia"/>
          <w:b/>
          <w:sz w:val="28"/>
          <w:szCs w:val="24"/>
        </w:rPr>
        <w:tab/>
      </w:r>
      <w:r>
        <w:rPr>
          <w:rFonts w:hint="eastAsia"/>
          <w:b/>
          <w:sz w:val="28"/>
          <w:szCs w:val="24"/>
        </w:rPr>
        <w:t>月</w:t>
      </w:r>
      <w:r>
        <w:rPr>
          <w:rFonts w:hint="eastAsia"/>
          <w:b/>
          <w:sz w:val="28"/>
          <w:szCs w:val="24"/>
        </w:rPr>
        <w:tab/>
      </w:r>
      <w:r>
        <w:rPr>
          <w:rFonts w:hint="eastAsia"/>
          <w:b/>
          <w:sz w:val="28"/>
          <w:szCs w:val="24"/>
        </w:rPr>
        <w:t>日</w:t>
      </w:r>
    </w:p>
    <w:p w:rsidR="009A3365" w:rsidRDefault="009A3365" w:rsidP="00804CE7">
      <w:pPr>
        <w:pStyle w:val="a9"/>
        <w:spacing w:before="161"/>
        <w:ind w:leftChars="199" w:left="438" w:firstLine="0"/>
        <w:rPr>
          <w:sz w:val="24"/>
          <w:lang w:val="en-US"/>
        </w:rPr>
      </w:pPr>
    </w:p>
    <w:p w:rsidR="009A3365" w:rsidRDefault="00564CA5">
      <w:pPr>
        <w:rPr>
          <w:b/>
          <w:sz w:val="24"/>
        </w:rPr>
      </w:pPr>
      <w:bookmarkStart w:id="20" w:name="第三章__供应商、所投产品资格资质性、其他类似效力要求及应提供的相关证明材料"/>
      <w:bookmarkEnd w:id="20"/>
      <w:r>
        <w:rPr>
          <w:b/>
          <w:sz w:val="24"/>
        </w:rPr>
        <w:br w:type="page"/>
      </w:r>
    </w:p>
    <w:p w:rsidR="009A3365" w:rsidRDefault="00564CA5">
      <w:pPr>
        <w:spacing w:before="63"/>
        <w:ind w:left="700"/>
        <w:rPr>
          <w:b/>
          <w:sz w:val="24"/>
        </w:rPr>
      </w:pPr>
      <w:r>
        <w:rPr>
          <w:b/>
          <w:sz w:val="24"/>
        </w:rPr>
        <w:lastRenderedPageBreak/>
        <w:t>附件</w:t>
      </w:r>
      <w:r>
        <w:rPr>
          <w:rFonts w:hint="eastAsia"/>
          <w:b/>
          <w:sz w:val="24"/>
          <w:lang w:val="en-US"/>
        </w:rPr>
        <w:t>3</w:t>
      </w:r>
      <w:r>
        <w:rPr>
          <w:b/>
          <w:sz w:val="24"/>
        </w:rPr>
        <w:t>：</w:t>
      </w:r>
    </w:p>
    <w:p w:rsidR="009A3365" w:rsidRDefault="009A3365">
      <w:pPr>
        <w:pStyle w:val="a3"/>
        <w:rPr>
          <w:b/>
          <w:sz w:val="20"/>
        </w:rPr>
      </w:pPr>
    </w:p>
    <w:p w:rsidR="009A3365" w:rsidRDefault="009A3365">
      <w:pPr>
        <w:pStyle w:val="a3"/>
        <w:rPr>
          <w:b/>
          <w:sz w:val="20"/>
        </w:rPr>
      </w:pPr>
    </w:p>
    <w:p w:rsidR="009A3365" w:rsidRDefault="009A3365">
      <w:pPr>
        <w:pStyle w:val="a3"/>
        <w:spacing w:before="8"/>
        <w:rPr>
          <w:b/>
          <w:sz w:val="20"/>
        </w:rPr>
      </w:pPr>
    </w:p>
    <w:p w:rsidR="009A3365" w:rsidRDefault="00564CA5">
      <w:pPr>
        <w:pStyle w:val="3"/>
      </w:pPr>
      <w:r>
        <w:rPr>
          <w:rFonts w:hint="eastAsia"/>
        </w:rPr>
        <w:t>商业信誉承诺书</w:t>
      </w:r>
    </w:p>
    <w:p w:rsidR="009A3365" w:rsidRDefault="009A3365">
      <w:pPr>
        <w:pStyle w:val="a3"/>
        <w:rPr>
          <w:rFonts w:ascii="黑体"/>
          <w:b/>
          <w:sz w:val="28"/>
        </w:rPr>
      </w:pPr>
    </w:p>
    <w:p w:rsidR="009A3365" w:rsidRDefault="00564CA5" w:rsidP="00804CE7">
      <w:pPr>
        <w:adjustRightInd w:val="0"/>
        <w:snapToGrid w:val="0"/>
        <w:spacing w:line="360" w:lineRule="auto"/>
        <w:ind w:firstLineChars="200" w:firstLine="578"/>
        <w:rPr>
          <w:b/>
          <w:snapToGrid w:val="0"/>
          <w:spacing w:val="8"/>
          <w:sz w:val="28"/>
          <w:szCs w:val="24"/>
        </w:rPr>
      </w:pPr>
      <w:r>
        <w:rPr>
          <w:rFonts w:hint="eastAsia"/>
          <w:b/>
          <w:snapToGrid w:val="0"/>
          <w:spacing w:val="8"/>
          <w:sz w:val="28"/>
          <w:szCs w:val="24"/>
        </w:rPr>
        <w:t>成都市温江区东辰外国语学校：</w:t>
      </w:r>
    </w:p>
    <w:p w:rsidR="009A3365" w:rsidRDefault="009A3365">
      <w:pPr>
        <w:pStyle w:val="a3"/>
        <w:spacing w:before="2"/>
        <w:rPr>
          <w:sz w:val="15"/>
        </w:rPr>
      </w:pPr>
    </w:p>
    <w:p w:rsidR="009A3365" w:rsidRDefault="00564CA5">
      <w:pPr>
        <w:tabs>
          <w:tab w:val="left" w:pos="3081"/>
        </w:tabs>
        <w:spacing w:before="71"/>
        <w:ind w:left="1260"/>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w:t>
      </w:r>
      <w:r>
        <w:rPr>
          <w:spacing w:val="-2"/>
          <w:sz w:val="28"/>
        </w:rPr>
        <w:t>供应商名称</w:t>
      </w:r>
      <w:r>
        <w:rPr>
          <w:sz w:val="28"/>
        </w:rPr>
        <w:t>）</w:t>
      </w:r>
      <w:r>
        <w:rPr>
          <w:spacing w:val="-3"/>
          <w:sz w:val="28"/>
        </w:rPr>
        <w:t>郑重承诺：</w:t>
      </w:r>
    </w:p>
    <w:p w:rsidR="009A3365" w:rsidRDefault="009A3365">
      <w:pPr>
        <w:pStyle w:val="a3"/>
        <w:spacing w:before="2"/>
        <w:rPr>
          <w:sz w:val="15"/>
        </w:rPr>
      </w:pPr>
    </w:p>
    <w:p w:rsidR="009A3365" w:rsidRDefault="00564CA5">
      <w:pPr>
        <w:tabs>
          <w:tab w:val="left" w:pos="3059"/>
        </w:tabs>
        <w:spacing w:before="71" w:line="417" w:lineRule="auto"/>
        <w:ind w:left="700" w:right="603" w:firstLine="539"/>
        <w:rPr>
          <w:sz w:val="28"/>
        </w:rPr>
      </w:pPr>
      <w:r>
        <w:rPr>
          <w:rFonts w:ascii="Times New Roman" w:eastAsia="Times New Roman"/>
          <w:sz w:val="28"/>
          <w:u w:val="single"/>
        </w:rPr>
        <w:t xml:space="preserve"> </w:t>
      </w:r>
      <w:r>
        <w:rPr>
          <w:rFonts w:ascii="Times New Roman" w:eastAsia="Times New Roman"/>
          <w:sz w:val="28"/>
          <w:u w:val="single"/>
        </w:rPr>
        <w:tab/>
      </w:r>
      <w:r>
        <w:rPr>
          <w:sz w:val="28"/>
        </w:rPr>
        <w:t>（</w:t>
      </w:r>
      <w:r>
        <w:rPr>
          <w:spacing w:val="-3"/>
          <w:sz w:val="28"/>
        </w:rPr>
        <w:t>供应商名称</w:t>
      </w:r>
      <w:r>
        <w:rPr>
          <w:spacing w:val="-121"/>
          <w:sz w:val="28"/>
        </w:rPr>
        <w:t>）</w:t>
      </w:r>
      <w:r>
        <w:rPr>
          <w:spacing w:val="-3"/>
          <w:sz w:val="28"/>
        </w:rPr>
        <w:t>在参加本次采购活动前具有良好的商</w:t>
      </w:r>
      <w:r>
        <w:rPr>
          <w:spacing w:val="-2"/>
          <w:sz w:val="28"/>
        </w:rPr>
        <w:t>业信誉。</w:t>
      </w:r>
    </w:p>
    <w:p w:rsidR="009A3365" w:rsidRDefault="00564CA5">
      <w:pPr>
        <w:spacing w:line="417" w:lineRule="auto"/>
        <w:ind w:left="700" w:right="600" w:firstLine="540"/>
        <w:rPr>
          <w:sz w:val="28"/>
        </w:rPr>
      </w:pPr>
      <w:r>
        <w:rPr>
          <w:sz w:val="28"/>
        </w:rPr>
        <w:t>本单位对上述承诺的内容事项真实性负责，如有虚假，由我单位承担相关法律责任。</w:t>
      </w:r>
    </w:p>
    <w:p w:rsidR="009A3365" w:rsidRDefault="009A3365">
      <w:pPr>
        <w:pStyle w:val="a3"/>
        <w:rPr>
          <w:sz w:val="28"/>
        </w:rPr>
      </w:pPr>
    </w:p>
    <w:p w:rsidR="009A3365" w:rsidRDefault="009A3365">
      <w:pPr>
        <w:pStyle w:val="a3"/>
        <w:rPr>
          <w:sz w:val="28"/>
        </w:rPr>
      </w:pPr>
    </w:p>
    <w:p w:rsidR="009A3365" w:rsidRDefault="009A3365">
      <w:pPr>
        <w:pStyle w:val="a3"/>
        <w:spacing w:before="4"/>
        <w:rPr>
          <w:sz w:val="41"/>
        </w:rPr>
      </w:pPr>
    </w:p>
    <w:p w:rsidR="009A3365" w:rsidRDefault="00564CA5">
      <w:pPr>
        <w:ind w:left="1240"/>
        <w:rPr>
          <w:sz w:val="28"/>
        </w:rPr>
      </w:pPr>
      <w:r>
        <w:rPr>
          <w:sz w:val="28"/>
        </w:rPr>
        <w:t>供应商名称：</w:t>
      </w:r>
    </w:p>
    <w:p w:rsidR="009A3365" w:rsidRDefault="009A3365">
      <w:pPr>
        <w:pStyle w:val="a3"/>
        <w:spacing w:before="9"/>
        <w:rPr>
          <w:sz w:val="20"/>
        </w:rPr>
      </w:pPr>
    </w:p>
    <w:p w:rsidR="009A3365" w:rsidRDefault="00564CA5">
      <w:pPr>
        <w:ind w:left="1240"/>
        <w:rPr>
          <w:sz w:val="28"/>
        </w:rPr>
      </w:pPr>
      <w:r>
        <w:rPr>
          <w:sz w:val="28"/>
        </w:rPr>
        <w:t>法定代表人或授权代表：</w:t>
      </w:r>
    </w:p>
    <w:p w:rsidR="009A3365" w:rsidRDefault="009A3365">
      <w:pPr>
        <w:pStyle w:val="a3"/>
        <w:spacing w:before="9"/>
        <w:rPr>
          <w:sz w:val="20"/>
        </w:rPr>
      </w:pPr>
    </w:p>
    <w:p w:rsidR="009A3365" w:rsidRDefault="00564CA5">
      <w:pPr>
        <w:tabs>
          <w:tab w:val="left" w:pos="2219"/>
          <w:tab w:val="left" w:pos="3621"/>
          <w:tab w:val="left" w:pos="4600"/>
          <w:tab w:val="left" w:pos="5721"/>
        </w:tabs>
        <w:ind w:left="1240"/>
        <w:rPr>
          <w:sz w:val="28"/>
        </w:rPr>
      </w:pPr>
      <w:r>
        <w:rPr>
          <w:sz w:val="28"/>
        </w:rPr>
        <w:t>日</w:t>
      </w:r>
      <w:r>
        <w:rPr>
          <w:sz w:val="28"/>
        </w:rPr>
        <w:tab/>
      </w:r>
      <w:r>
        <w:rPr>
          <w:sz w:val="28"/>
        </w:rPr>
        <w:t>期：</w:t>
      </w:r>
      <w:r>
        <w:rPr>
          <w:sz w:val="28"/>
        </w:rPr>
        <w:tab/>
      </w:r>
      <w:r>
        <w:rPr>
          <w:sz w:val="28"/>
        </w:rPr>
        <w:t>年</w:t>
      </w:r>
      <w:r>
        <w:rPr>
          <w:sz w:val="28"/>
        </w:rPr>
        <w:tab/>
      </w:r>
      <w:r>
        <w:rPr>
          <w:sz w:val="28"/>
        </w:rPr>
        <w:t>月</w:t>
      </w:r>
      <w:r>
        <w:rPr>
          <w:sz w:val="28"/>
        </w:rPr>
        <w:tab/>
      </w:r>
      <w:r>
        <w:rPr>
          <w:sz w:val="28"/>
        </w:rPr>
        <w:t>日</w:t>
      </w:r>
    </w:p>
    <w:p w:rsidR="009A3365" w:rsidRDefault="009A3365">
      <w:pPr>
        <w:rPr>
          <w:sz w:val="28"/>
        </w:rPr>
        <w:sectPr w:rsidR="009A3365">
          <w:footerReference w:type="default" r:id="rId11"/>
          <w:pgSz w:w="11910" w:h="16840"/>
          <w:pgMar w:top="1298" w:right="1060" w:bottom="1219" w:left="1168" w:header="0" w:footer="947" w:gutter="0"/>
          <w:cols w:space="0"/>
        </w:sectPr>
      </w:pPr>
    </w:p>
    <w:p w:rsidR="009A3365" w:rsidRDefault="00564CA5">
      <w:pPr>
        <w:spacing w:before="63"/>
        <w:ind w:left="700"/>
        <w:rPr>
          <w:b/>
          <w:sz w:val="24"/>
        </w:rPr>
      </w:pPr>
      <w:r>
        <w:rPr>
          <w:b/>
          <w:sz w:val="24"/>
        </w:rPr>
        <w:lastRenderedPageBreak/>
        <w:t>附件</w:t>
      </w:r>
      <w:r>
        <w:rPr>
          <w:rFonts w:hint="eastAsia"/>
          <w:b/>
          <w:sz w:val="24"/>
          <w:lang w:val="en-US"/>
        </w:rPr>
        <w:t>4</w:t>
      </w:r>
      <w:r>
        <w:rPr>
          <w:b/>
          <w:sz w:val="24"/>
        </w:rPr>
        <w:t>：</w:t>
      </w:r>
    </w:p>
    <w:p w:rsidR="009A3365" w:rsidRDefault="009A3365">
      <w:pPr>
        <w:pStyle w:val="a3"/>
        <w:rPr>
          <w:b/>
          <w:sz w:val="20"/>
        </w:rPr>
      </w:pPr>
    </w:p>
    <w:p w:rsidR="009A3365" w:rsidRDefault="009A3365">
      <w:pPr>
        <w:pStyle w:val="a3"/>
        <w:spacing w:before="1"/>
        <w:rPr>
          <w:b/>
        </w:rPr>
      </w:pPr>
    </w:p>
    <w:p w:rsidR="009A3365" w:rsidRDefault="00564CA5">
      <w:pPr>
        <w:pStyle w:val="3"/>
      </w:pPr>
      <w:bookmarkStart w:id="21" w:name="_Toc11369"/>
      <w:r>
        <w:rPr>
          <w:rFonts w:hint="eastAsia"/>
        </w:rPr>
        <w:t>具有履行合同所必须的设备专业技术能力的承诺书</w:t>
      </w:r>
      <w:bookmarkEnd w:id="21"/>
    </w:p>
    <w:p w:rsidR="009A3365" w:rsidRDefault="009A3365">
      <w:pPr>
        <w:pStyle w:val="a3"/>
        <w:rPr>
          <w:rFonts w:ascii="黑体"/>
          <w:b/>
          <w:sz w:val="28"/>
        </w:rPr>
      </w:pPr>
    </w:p>
    <w:p w:rsidR="009A3365" w:rsidRDefault="009A3365">
      <w:pPr>
        <w:pStyle w:val="a3"/>
        <w:spacing w:before="12"/>
        <w:rPr>
          <w:rFonts w:ascii="黑体"/>
          <w:b/>
          <w:sz w:val="30"/>
        </w:rPr>
      </w:pPr>
    </w:p>
    <w:p w:rsidR="009A3365" w:rsidRDefault="00564CA5">
      <w:pPr>
        <w:ind w:left="700"/>
        <w:rPr>
          <w:sz w:val="28"/>
        </w:rPr>
      </w:pPr>
      <w:r>
        <w:rPr>
          <w:rFonts w:hint="eastAsia"/>
          <w:sz w:val="28"/>
        </w:rPr>
        <w:t>成都市温江区东辰外国语学校</w:t>
      </w:r>
      <w:r>
        <w:rPr>
          <w:sz w:val="28"/>
        </w:rPr>
        <w:t>：</w:t>
      </w:r>
    </w:p>
    <w:p w:rsidR="009A3365" w:rsidRDefault="009A3365">
      <w:pPr>
        <w:pStyle w:val="a3"/>
        <w:spacing w:before="2"/>
        <w:rPr>
          <w:sz w:val="15"/>
        </w:rPr>
      </w:pPr>
    </w:p>
    <w:p w:rsidR="009A3365" w:rsidRDefault="00564CA5">
      <w:pPr>
        <w:tabs>
          <w:tab w:val="left" w:pos="3081"/>
        </w:tabs>
        <w:spacing w:before="71"/>
        <w:ind w:left="1260"/>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w:t>
      </w:r>
      <w:r>
        <w:rPr>
          <w:spacing w:val="-2"/>
          <w:sz w:val="28"/>
        </w:rPr>
        <w:t>供应商名称</w:t>
      </w:r>
      <w:r>
        <w:rPr>
          <w:sz w:val="28"/>
        </w:rPr>
        <w:t>）</w:t>
      </w:r>
      <w:r>
        <w:rPr>
          <w:spacing w:val="-3"/>
          <w:sz w:val="28"/>
        </w:rPr>
        <w:t>郑重承诺：</w:t>
      </w:r>
    </w:p>
    <w:p w:rsidR="009A3365" w:rsidRDefault="009A3365">
      <w:pPr>
        <w:pStyle w:val="a3"/>
        <w:spacing w:before="2"/>
        <w:rPr>
          <w:sz w:val="15"/>
        </w:rPr>
      </w:pPr>
    </w:p>
    <w:p w:rsidR="009A3365" w:rsidRDefault="00564CA5">
      <w:pPr>
        <w:tabs>
          <w:tab w:val="left" w:pos="3059"/>
        </w:tabs>
        <w:spacing w:before="71" w:line="417" w:lineRule="auto"/>
        <w:ind w:left="700" w:right="600" w:firstLine="539"/>
        <w:rPr>
          <w:sz w:val="28"/>
        </w:rPr>
      </w:pPr>
      <w:r>
        <w:rPr>
          <w:rFonts w:ascii="Times New Roman" w:eastAsia="Times New Roman"/>
          <w:sz w:val="28"/>
          <w:u w:val="single"/>
        </w:rPr>
        <w:t xml:space="preserve"> </w:t>
      </w:r>
      <w:r>
        <w:rPr>
          <w:rFonts w:ascii="Times New Roman" w:eastAsia="Times New Roman"/>
          <w:sz w:val="28"/>
          <w:u w:val="single"/>
        </w:rPr>
        <w:tab/>
      </w:r>
      <w:r>
        <w:rPr>
          <w:sz w:val="28"/>
        </w:rPr>
        <w:t>（</w:t>
      </w:r>
      <w:r>
        <w:rPr>
          <w:spacing w:val="-3"/>
          <w:sz w:val="28"/>
        </w:rPr>
        <w:t>供应商名称</w:t>
      </w:r>
      <w:r>
        <w:rPr>
          <w:spacing w:val="-61"/>
          <w:sz w:val="28"/>
        </w:rPr>
        <w:t>）</w:t>
      </w:r>
      <w:r>
        <w:rPr>
          <w:spacing w:val="-8"/>
          <w:sz w:val="28"/>
        </w:rPr>
        <w:t>具有参加本次采购活动，履行采</w:t>
      </w:r>
      <w:r>
        <w:rPr>
          <w:spacing w:val="-3"/>
          <w:sz w:val="28"/>
        </w:rPr>
        <w:t>购合同所必须的设备和专业技术能力。</w:t>
      </w:r>
    </w:p>
    <w:p w:rsidR="009A3365" w:rsidRDefault="00564CA5">
      <w:pPr>
        <w:spacing w:line="417" w:lineRule="auto"/>
        <w:ind w:left="700" w:right="600" w:firstLine="540"/>
        <w:rPr>
          <w:sz w:val="28"/>
        </w:rPr>
      </w:pPr>
      <w:r>
        <w:rPr>
          <w:sz w:val="28"/>
        </w:rPr>
        <w:t>本单位对上述承诺的内容事项真实性负责，如有虚假，由我单位承担相关法律责任。</w:t>
      </w:r>
    </w:p>
    <w:p w:rsidR="009A3365" w:rsidRDefault="009A3365">
      <w:pPr>
        <w:pStyle w:val="a3"/>
        <w:rPr>
          <w:sz w:val="28"/>
        </w:rPr>
      </w:pPr>
    </w:p>
    <w:p w:rsidR="009A3365" w:rsidRDefault="009A3365">
      <w:pPr>
        <w:pStyle w:val="a3"/>
        <w:spacing w:before="4"/>
        <w:rPr>
          <w:sz w:val="41"/>
        </w:rPr>
      </w:pPr>
    </w:p>
    <w:p w:rsidR="009A3365" w:rsidRDefault="00564CA5">
      <w:pPr>
        <w:ind w:left="1240"/>
        <w:rPr>
          <w:sz w:val="28"/>
        </w:rPr>
      </w:pPr>
      <w:r>
        <w:rPr>
          <w:sz w:val="28"/>
        </w:rPr>
        <w:t>供应商名称：</w:t>
      </w:r>
    </w:p>
    <w:p w:rsidR="009A3365" w:rsidRDefault="009A3365">
      <w:pPr>
        <w:pStyle w:val="a3"/>
        <w:spacing w:before="9"/>
        <w:rPr>
          <w:sz w:val="20"/>
        </w:rPr>
      </w:pPr>
    </w:p>
    <w:p w:rsidR="009A3365" w:rsidRDefault="00564CA5">
      <w:pPr>
        <w:ind w:left="1240"/>
        <w:rPr>
          <w:sz w:val="28"/>
        </w:rPr>
      </w:pPr>
      <w:r>
        <w:rPr>
          <w:sz w:val="28"/>
        </w:rPr>
        <w:t>法定代表人或授权代表：</w:t>
      </w:r>
    </w:p>
    <w:p w:rsidR="009A3365" w:rsidRDefault="009A3365">
      <w:pPr>
        <w:pStyle w:val="a3"/>
        <w:spacing w:before="9"/>
        <w:rPr>
          <w:sz w:val="20"/>
        </w:rPr>
      </w:pPr>
    </w:p>
    <w:p w:rsidR="009A3365" w:rsidRDefault="00564CA5">
      <w:pPr>
        <w:tabs>
          <w:tab w:val="left" w:pos="2219"/>
          <w:tab w:val="left" w:pos="3621"/>
          <w:tab w:val="left" w:pos="4600"/>
          <w:tab w:val="left" w:pos="5721"/>
        </w:tabs>
        <w:ind w:left="1240"/>
        <w:rPr>
          <w:sz w:val="28"/>
        </w:rPr>
      </w:pPr>
      <w:r>
        <w:rPr>
          <w:sz w:val="28"/>
        </w:rPr>
        <w:t>日</w:t>
      </w:r>
      <w:r>
        <w:rPr>
          <w:sz w:val="28"/>
        </w:rPr>
        <w:tab/>
      </w:r>
      <w:r>
        <w:rPr>
          <w:sz w:val="28"/>
        </w:rPr>
        <w:t>期：</w:t>
      </w:r>
      <w:r>
        <w:rPr>
          <w:sz w:val="28"/>
        </w:rPr>
        <w:tab/>
      </w:r>
      <w:r>
        <w:rPr>
          <w:sz w:val="28"/>
        </w:rPr>
        <w:t>年</w:t>
      </w:r>
      <w:r>
        <w:rPr>
          <w:sz w:val="28"/>
        </w:rPr>
        <w:tab/>
      </w:r>
      <w:r>
        <w:rPr>
          <w:sz w:val="28"/>
        </w:rPr>
        <w:t>月</w:t>
      </w:r>
      <w:r>
        <w:rPr>
          <w:sz w:val="28"/>
        </w:rPr>
        <w:tab/>
      </w:r>
      <w:r>
        <w:rPr>
          <w:sz w:val="28"/>
        </w:rPr>
        <w:t>日</w:t>
      </w:r>
    </w:p>
    <w:p w:rsidR="009A3365" w:rsidRDefault="009A3365">
      <w:pPr>
        <w:rPr>
          <w:sz w:val="28"/>
        </w:rPr>
        <w:sectPr w:rsidR="009A3365">
          <w:pgSz w:w="11910" w:h="16840"/>
          <w:pgMar w:top="1298" w:right="1060" w:bottom="1219" w:left="1168" w:header="0" w:footer="947" w:gutter="0"/>
          <w:cols w:space="0"/>
        </w:sectPr>
      </w:pPr>
    </w:p>
    <w:p w:rsidR="009A3365" w:rsidRDefault="00564CA5">
      <w:pPr>
        <w:spacing w:before="63"/>
        <w:ind w:left="700"/>
        <w:rPr>
          <w:b/>
          <w:sz w:val="24"/>
        </w:rPr>
      </w:pPr>
      <w:r>
        <w:rPr>
          <w:b/>
          <w:sz w:val="24"/>
        </w:rPr>
        <w:lastRenderedPageBreak/>
        <w:t>附件</w:t>
      </w:r>
      <w:r>
        <w:rPr>
          <w:rFonts w:hint="eastAsia"/>
          <w:b/>
          <w:sz w:val="24"/>
          <w:lang w:val="en-US"/>
        </w:rPr>
        <w:t>5</w:t>
      </w:r>
      <w:r>
        <w:rPr>
          <w:b/>
          <w:sz w:val="24"/>
        </w:rPr>
        <w:t>：</w:t>
      </w:r>
    </w:p>
    <w:p w:rsidR="009A3365" w:rsidRDefault="009A3365">
      <w:pPr>
        <w:pStyle w:val="a3"/>
        <w:rPr>
          <w:b/>
          <w:sz w:val="20"/>
        </w:rPr>
      </w:pPr>
    </w:p>
    <w:p w:rsidR="009A3365" w:rsidRDefault="009A3365">
      <w:pPr>
        <w:pStyle w:val="a3"/>
        <w:spacing w:before="1"/>
        <w:rPr>
          <w:b/>
        </w:rPr>
      </w:pPr>
    </w:p>
    <w:p w:rsidR="009A3365" w:rsidRDefault="00564CA5">
      <w:pPr>
        <w:pStyle w:val="3"/>
      </w:pPr>
      <w:r>
        <w:rPr>
          <w:rFonts w:hint="eastAsia"/>
        </w:rPr>
        <w:t>具有依法缴纳税收和社会保障资金良好记录的承诺书</w:t>
      </w:r>
    </w:p>
    <w:p w:rsidR="009A3365" w:rsidRDefault="009A3365">
      <w:pPr>
        <w:pStyle w:val="a3"/>
        <w:rPr>
          <w:rFonts w:ascii="黑体"/>
          <w:b/>
          <w:sz w:val="28"/>
        </w:rPr>
      </w:pPr>
    </w:p>
    <w:p w:rsidR="009A3365" w:rsidRDefault="009A3365">
      <w:pPr>
        <w:pStyle w:val="a3"/>
        <w:spacing w:before="12"/>
        <w:rPr>
          <w:rFonts w:ascii="黑体"/>
          <w:b/>
          <w:sz w:val="30"/>
        </w:rPr>
      </w:pPr>
    </w:p>
    <w:p w:rsidR="009A3365" w:rsidRDefault="00564CA5">
      <w:pPr>
        <w:ind w:left="700"/>
        <w:rPr>
          <w:sz w:val="28"/>
        </w:rPr>
      </w:pPr>
      <w:r>
        <w:rPr>
          <w:rFonts w:hint="eastAsia"/>
          <w:sz w:val="28"/>
        </w:rPr>
        <w:t>成都市温江区东辰外国语学校</w:t>
      </w:r>
      <w:r>
        <w:rPr>
          <w:sz w:val="28"/>
        </w:rPr>
        <w:t>：</w:t>
      </w:r>
    </w:p>
    <w:p w:rsidR="009A3365" w:rsidRDefault="009A3365">
      <w:pPr>
        <w:pStyle w:val="a3"/>
        <w:spacing w:before="2"/>
        <w:rPr>
          <w:sz w:val="15"/>
        </w:rPr>
      </w:pPr>
    </w:p>
    <w:p w:rsidR="009A3365" w:rsidRDefault="00564CA5">
      <w:pPr>
        <w:tabs>
          <w:tab w:val="left" w:pos="3081"/>
        </w:tabs>
        <w:spacing w:before="71"/>
        <w:ind w:left="1260"/>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w:t>
      </w:r>
      <w:r>
        <w:rPr>
          <w:spacing w:val="-2"/>
          <w:sz w:val="28"/>
        </w:rPr>
        <w:t>供应商名称</w:t>
      </w:r>
      <w:r>
        <w:rPr>
          <w:sz w:val="28"/>
        </w:rPr>
        <w:t>）</w:t>
      </w:r>
      <w:r>
        <w:rPr>
          <w:spacing w:val="-3"/>
          <w:sz w:val="28"/>
        </w:rPr>
        <w:t>郑重承诺：</w:t>
      </w:r>
    </w:p>
    <w:p w:rsidR="009A3365" w:rsidRDefault="009A3365">
      <w:pPr>
        <w:pStyle w:val="a3"/>
        <w:spacing w:before="2"/>
        <w:rPr>
          <w:sz w:val="15"/>
        </w:rPr>
      </w:pPr>
    </w:p>
    <w:p w:rsidR="009A3365" w:rsidRDefault="00564CA5">
      <w:pPr>
        <w:tabs>
          <w:tab w:val="left" w:pos="3059"/>
        </w:tabs>
        <w:spacing w:before="71" w:line="417" w:lineRule="auto"/>
        <w:ind w:left="700" w:right="603" w:firstLine="539"/>
        <w:rPr>
          <w:sz w:val="28"/>
        </w:rPr>
      </w:pPr>
      <w:r>
        <w:rPr>
          <w:rFonts w:ascii="Times New Roman" w:eastAsia="Times New Roman"/>
          <w:sz w:val="28"/>
          <w:u w:val="single"/>
        </w:rPr>
        <w:t xml:space="preserve"> </w:t>
      </w:r>
      <w:r>
        <w:rPr>
          <w:rFonts w:ascii="Times New Roman" w:eastAsia="Times New Roman"/>
          <w:sz w:val="28"/>
          <w:u w:val="single"/>
        </w:rPr>
        <w:tab/>
      </w:r>
      <w:r>
        <w:rPr>
          <w:sz w:val="28"/>
        </w:rPr>
        <w:t>（</w:t>
      </w:r>
      <w:r>
        <w:rPr>
          <w:spacing w:val="-3"/>
          <w:sz w:val="28"/>
        </w:rPr>
        <w:t>供应商名称</w:t>
      </w:r>
      <w:r>
        <w:rPr>
          <w:spacing w:val="-121"/>
          <w:sz w:val="28"/>
        </w:rPr>
        <w:t>）</w:t>
      </w:r>
      <w:r>
        <w:rPr>
          <w:spacing w:val="-3"/>
          <w:sz w:val="28"/>
        </w:rPr>
        <w:t>具有依法缴纳税收和社会保障资金的良好</w:t>
      </w:r>
      <w:r>
        <w:rPr>
          <w:spacing w:val="-2"/>
          <w:sz w:val="28"/>
        </w:rPr>
        <w:t>记录。</w:t>
      </w:r>
    </w:p>
    <w:p w:rsidR="009A3365" w:rsidRDefault="00564CA5">
      <w:pPr>
        <w:spacing w:line="417" w:lineRule="auto"/>
        <w:ind w:left="700" w:right="600" w:firstLine="540"/>
        <w:rPr>
          <w:sz w:val="28"/>
        </w:rPr>
      </w:pPr>
      <w:r>
        <w:rPr>
          <w:sz w:val="28"/>
        </w:rPr>
        <w:t>本单位对上述承诺的内容事项真实性负责，如有虚假，由我单位承担相关法律责任。</w:t>
      </w:r>
    </w:p>
    <w:p w:rsidR="009A3365" w:rsidRDefault="009A3365">
      <w:pPr>
        <w:pStyle w:val="a3"/>
        <w:rPr>
          <w:sz w:val="28"/>
        </w:rPr>
      </w:pPr>
    </w:p>
    <w:p w:rsidR="009A3365" w:rsidRDefault="009A3365">
      <w:pPr>
        <w:pStyle w:val="a3"/>
        <w:spacing w:before="8"/>
        <w:rPr>
          <w:sz w:val="20"/>
        </w:rPr>
      </w:pPr>
    </w:p>
    <w:p w:rsidR="009A3365" w:rsidRDefault="00564CA5">
      <w:pPr>
        <w:ind w:left="1240"/>
        <w:rPr>
          <w:sz w:val="28"/>
        </w:rPr>
      </w:pPr>
      <w:r>
        <w:rPr>
          <w:sz w:val="28"/>
        </w:rPr>
        <w:t>供应商名称：</w:t>
      </w:r>
    </w:p>
    <w:p w:rsidR="009A3365" w:rsidRDefault="009A3365">
      <w:pPr>
        <w:pStyle w:val="a3"/>
        <w:spacing w:before="9"/>
        <w:rPr>
          <w:sz w:val="20"/>
        </w:rPr>
      </w:pPr>
    </w:p>
    <w:p w:rsidR="009A3365" w:rsidRDefault="00564CA5">
      <w:pPr>
        <w:ind w:left="1240"/>
        <w:rPr>
          <w:sz w:val="28"/>
        </w:rPr>
      </w:pPr>
      <w:r>
        <w:rPr>
          <w:sz w:val="28"/>
        </w:rPr>
        <w:t>法定代表人或授权代表：</w:t>
      </w:r>
    </w:p>
    <w:p w:rsidR="009A3365" w:rsidRDefault="009A3365">
      <w:pPr>
        <w:pStyle w:val="a3"/>
        <w:spacing w:before="9"/>
        <w:rPr>
          <w:sz w:val="20"/>
        </w:rPr>
      </w:pPr>
    </w:p>
    <w:p w:rsidR="009A3365" w:rsidRDefault="00564CA5">
      <w:pPr>
        <w:tabs>
          <w:tab w:val="left" w:pos="2219"/>
          <w:tab w:val="left" w:pos="3621"/>
          <w:tab w:val="left" w:pos="4600"/>
          <w:tab w:val="left" w:pos="5721"/>
        </w:tabs>
        <w:ind w:left="1240"/>
        <w:rPr>
          <w:sz w:val="28"/>
        </w:rPr>
      </w:pPr>
      <w:r>
        <w:rPr>
          <w:sz w:val="28"/>
        </w:rPr>
        <w:t>日</w:t>
      </w:r>
      <w:r>
        <w:rPr>
          <w:sz w:val="28"/>
        </w:rPr>
        <w:tab/>
      </w:r>
      <w:r>
        <w:rPr>
          <w:sz w:val="28"/>
        </w:rPr>
        <w:t>期：</w:t>
      </w:r>
      <w:r>
        <w:rPr>
          <w:sz w:val="28"/>
        </w:rPr>
        <w:tab/>
      </w:r>
      <w:r>
        <w:rPr>
          <w:sz w:val="28"/>
        </w:rPr>
        <w:t>年</w:t>
      </w:r>
      <w:r>
        <w:rPr>
          <w:sz w:val="28"/>
        </w:rPr>
        <w:tab/>
      </w:r>
      <w:r>
        <w:rPr>
          <w:sz w:val="28"/>
        </w:rPr>
        <w:t>月</w:t>
      </w:r>
      <w:r>
        <w:rPr>
          <w:sz w:val="28"/>
        </w:rPr>
        <w:tab/>
      </w:r>
      <w:r>
        <w:rPr>
          <w:sz w:val="28"/>
        </w:rPr>
        <w:t>日</w:t>
      </w:r>
    </w:p>
    <w:p w:rsidR="009A3365" w:rsidRDefault="009A3365">
      <w:pPr>
        <w:rPr>
          <w:sz w:val="28"/>
        </w:rPr>
        <w:sectPr w:rsidR="009A3365">
          <w:pgSz w:w="11910" w:h="16840"/>
          <w:pgMar w:top="1298" w:right="1060" w:bottom="1219" w:left="1168" w:header="0" w:footer="947" w:gutter="0"/>
          <w:cols w:space="0"/>
        </w:sectPr>
      </w:pPr>
    </w:p>
    <w:p w:rsidR="009A3365" w:rsidRDefault="00564CA5">
      <w:pPr>
        <w:spacing w:before="63"/>
        <w:ind w:left="700"/>
        <w:rPr>
          <w:b/>
          <w:sz w:val="24"/>
        </w:rPr>
      </w:pPr>
      <w:r>
        <w:rPr>
          <w:b/>
          <w:sz w:val="24"/>
        </w:rPr>
        <w:lastRenderedPageBreak/>
        <w:t>附件</w:t>
      </w:r>
      <w:r>
        <w:rPr>
          <w:rFonts w:hint="eastAsia"/>
          <w:b/>
          <w:sz w:val="24"/>
          <w:lang w:val="en-US"/>
        </w:rPr>
        <w:t>6</w:t>
      </w:r>
      <w:r>
        <w:rPr>
          <w:b/>
          <w:sz w:val="24"/>
        </w:rPr>
        <w:t>：</w:t>
      </w:r>
    </w:p>
    <w:p w:rsidR="009A3365" w:rsidRDefault="009A3365">
      <w:pPr>
        <w:pStyle w:val="a3"/>
        <w:rPr>
          <w:b/>
          <w:sz w:val="20"/>
        </w:rPr>
      </w:pPr>
    </w:p>
    <w:p w:rsidR="009A3365" w:rsidRDefault="009A3365">
      <w:pPr>
        <w:pStyle w:val="a3"/>
        <w:spacing w:before="1"/>
        <w:jc w:val="center"/>
        <w:rPr>
          <w:b/>
        </w:rPr>
      </w:pPr>
    </w:p>
    <w:p w:rsidR="009A3365" w:rsidRDefault="00564CA5">
      <w:pPr>
        <w:pStyle w:val="3"/>
      </w:pPr>
      <w:r>
        <w:rPr>
          <w:rFonts w:hint="eastAsia"/>
        </w:rPr>
        <w:t>没有重大违法记录的书面声明</w:t>
      </w:r>
    </w:p>
    <w:p w:rsidR="009A3365" w:rsidRDefault="009A3365">
      <w:pPr>
        <w:ind w:left="700"/>
        <w:rPr>
          <w:sz w:val="28"/>
        </w:rPr>
      </w:pPr>
    </w:p>
    <w:p w:rsidR="009A3365" w:rsidRDefault="00564CA5">
      <w:pPr>
        <w:tabs>
          <w:tab w:val="left" w:pos="0"/>
        </w:tabs>
        <w:spacing w:line="360" w:lineRule="auto"/>
        <w:ind w:left="440"/>
        <w:rPr>
          <w:sz w:val="28"/>
          <w:szCs w:val="28"/>
        </w:rPr>
      </w:pPr>
      <w:r>
        <w:rPr>
          <w:rFonts w:hint="eastAsia"/>
          <w:sz w:val="28"/>
          <w:szCs w:val="28"/>
        </w:rPr>
        <w:t>成都市温江区东辰外国语学校：</w:t>
      </w:r>
    </w:p>
    <w:p w:rsidR="009A3365" w:rsidRDefault="00564CA5">
      <w:pPr>
        <w:tabs>
          <w:tab w:val="left" w:pos="0"/>
        </w:tabs>
        <w:spacing w:line="360" w:lineRule="auto"/>
        <w:ind w:left="440" w:firstLineChars="200" w:firstLine="560"/>
        <w:rPr>
          <w:sz w:val="28"/>
          <w:szCs w:val="28"/>
        </w:rPr>
      </w:pPr>
      <w:r>
        <w:rPr>
          <w:rFonts w:hint="eastAsia"/>
          <w:sz w:val="28"/>
          <w:szCs w:val="28"/>
        </w:rPr>
        <w:t>根据《中华人民共和国采购法实施条例》第十七条第一款第（四）</w:t>
      </w:r>
      <w:r>
        <w:rPr>
          <w:rFonts w:hint="eastAsia"/>
          <w:sz w:val="28"/>
          <w:szCs w:val="28"/>
        </w:rPr>
        <w:t xml:space="preserve"> </w:t>
      </w:r>
      <w:r>
        <w:rPr>
          <w:rFonts w:hint="eastAsia"/>
          <w:sz w:val="28"/>
          <w:szCs w:val="28"/>
        </w:rPr>
        <w:t>项的规定，</w:t>
      </w:r>
      <w:r>
        <w:rPr>
          <w:rFonts w:hint="eastAsia"/>
          <w:sz w:val="28"/>
          <w:szCs w:val="28"/>
          <w:u w:val="single"/>
        </w:rPr>
        <w:t xml:space="preserve"> </w:t>
      </w:r>
      <w:r>
        <w:rPr>
          <w:rFonts w:hint="eastAsia"/>
          <w:sz w:val="28"/>
          <w:szCs w:val="28"/>
          <w:u w:val="single"/>
        </w:rPr>
        <w:tab/>
      </w:r>
      <w:r>
        <w:rPr>
          <w:rFonts w:hint="eastAsia"/>
          <w:sz w:val="28"/>
          <w:szCs w:val="28"/>
        </w:rPr>
        <w:t>（供应商名称）郑重声明：</w:t>
      </w:r>
      <w:r>
        <w:rPr>
          <w:rFonts w:hint="eastAsia"/>
          <w:sz w:val="28"/>
          <w:szCs w:val="28"/>
          <w:u w:val="single"/>
        </w:rPr>
        <w:t xml:space="preserve"> </w:t>
      </w:r>
      <w:r>
        <w:rPr>
          <w:rFonts w:hint="eastAsia"/>
          <w:sz w:val="28"/>
          <w:szCs w:val="28"/>
          <w:u w:val="single"/>
          <w:lang w:val="en-US"/>
        </w:rPr>
        <w:t xml:space="preserve"> </w:t>
      </w:r>
      <w:r>
        <w:rPr>
          <w:rFonts w:hint="eastAsia"/>
          <w:sz w:val="28"/>
          <w:szCs w:val="28"/>
          <w:u w:val="single"/>
        </w:rPr>
        <w:tab/>
      </w:r>
      <w:r>
        <w:rPr>
          <w:rFonts w:hint="eastAsia"/>
          <w:sz w:val="28"/>
          <w:szCs w:val="28"/>
        </w:rPr>
        <w:t>（供应商名称）在参加本次采购活动前</w:t>
      </w:r>
      <w:r>
        <w:rPr>
          <w:rFonts w:hint="eastAsia"/>
          <w:sz w:val="28"/>
          <w:szCs w:val="28"/>
        </w:rPr>
        <w:t xml:space="preserve"> 3 </w:t>
      </w:r>
      <w:r>
        <w:rPr>
          <w:rFonts w:hint="eastAsia"/>
          <w:sz w:val="28"/>
          <w:szCs w:val="28"/>
        </w:rPr>
        <w:t>年内在经营活动中没有重大违法记录（即因违法经营受到刑事处罚或者责令停产停业、吊销许可证或者执照、较大数额罚款等行政处罚的行为）。</w:t>
      </w:r>
    </w:p>
    <w:p w:rsidR="009A3365" w:rsidRDefault="00564CA5">
      <w:pPr>
        <w:tabs>
          <w:tab w:val="left" w:pos="0"/>
        </w:tabs>
        <w:spacing w:line="360" w:lineRule="auto"/>
        <w:ind w:left="440" w:firstLineChars="200" w:firstLine="560"/>
        <w:rPr>
          <w:sz w:val="28"/>
          <w:szCs w:val="28"/>
        </w:rPr>
      </w:pPr>
      <w:r>
        <w:rPr>
          <w:rFonts w:hint="eastAsia"/>
          <w:sz w:val="28"/>
          <w:szCs w:val="28"/>
        </w:rPr>
        <w:t>本单位对上述声明内容事项真实性负责，如有虚假，由我单位承担相关法律责任。</w:t>
      </w:r>
    </w:p>
    <w:p w:rsidR="009A3365" w:rsidRDefault="00564CA5">
      <w:pPr>
        <w:tabs>
          <w:tab w:val="left" w:pos="0"/>
        </w:tabs>
        <w:spacing w:line="360" w:lineRule="auto"/>
        <w:ind w:left="440"/>
        <w:rPr>
          <w:sz w:val="28"/>
          <w:szCs w:val="28"/>
        </w:rPr>
      </w:pPr>
      <w:r>
        <w:rPr>
          <w:rFonts w:hint="eastAsia"/>
          <w:sz w:val="28"/>
          <w:szCs w:val="28"/>
        </w:rPr>
        <w:t>特此声明。</w:t>
      </w:r>
    </w:p>
    <w:p w:rsidR="009A3365" w:rsidRDefault="009A3365">
      <w:pPr>
        <w:pStyle w:val="a3"/>
      </w:pPr>
    </w:p>
    <w:p w:rsidR="009A3365" w:rsidRDefault="00564CA5">
      <w:pPr>
        <w:tabs>
          <w:tab w:val="left" w:pos="0"/>
        </w:tabs>
        <w:ind w:left="440"/>
        <w:rPr>
          <w:sz w:val="24"/>
          <w:szCs w:val="21"/>
        </w:rPr>
      </w:pPr>
      <w:r>
        <w:rPr>
          <w:rFonts w:hint="eastAsia"/>
          <w:sz w:val="24"/>
          <w:szCs w:val="21"/>
        </w:rPr>
        <w:t>供应商名称：</w:t>
      </w:r>
    </w:p>
    <w:p w:rsidR="009A3365" w:rsidRDefault="009A3365">
      <w:pPr>
        <w:tabs>
          <w:tab w:val="left" w:pos="0"/>
        </w:tabs>
        <w:ind w:left="440"/>
        <w:rPr>
          <w:sz w:val="24"/>
          <w:szCs w:val="21"/>
        </w:rPr>
      </w:pPr>
    </w:p>
    <w:p w:rsidR="009A3365" w:rsidRDefault="00564CA5">
      <w:pPr>
        <w:tabs>
          <w:tab w:val="left" w:pos="0"/>
        </w:tabs>
        <w:ind w:left="440"/>
        <w:rPr>
          <w:sz w:val="24"/>
          <w:szCs w:val="21"/>
        </w:rPr>
      </w:pPr>
      <w:r>
        <w:rPr>
          <w:rFonts w:hint="eastAsia"/>
          <w:sz w:val="24"/>
          <w:szCs w:val="21"/>
        </w:rPr>
        <w:t>法定代表人或授权代表：</w:t>
      </w:r>
    </w:p>
    <w:p w:rsidR="009A3365" w:rsidRDefault="009A3365">
      <w:pPr>
        <w:tabs>
          <w:tab w:val="left" w:pos="0"/>
        </w:tabs>
        <w:ind w:left="440"/>
        <w:rPr>
          <w:sz w:val="24"/>
          <w:szCs w:val="21"/>
        </w:rPr>
      </w:pPr>
    </w:p>
    <w:p w:rsidR="009A3365" w:rsidRDefault="00564CA5">
      <w:pPr>
        <w:tabs>
          <w:tab w:val="left" w:pos="0"/>
        </w:tabs>
        <w:ind w:left="440"/>
        <w:rPr>
          <w:sz w:val="24"/>
          <w:szCs w:val="21"/>
        </w:rPr>
      </w:pPr>
      <w:r>
        <w:rPr>
          <w:rFonts w:hint="eastAsia"/>
          <w:sz w:val="24"/>
          <w:szCs w:val="21"/>
        </w:rPr>
        <w:t>日</w:t>
      </w:r>
      <w:r>
        <w:rPr>
          <w:rFonts w:hint="eastAsia"/>
          <w:sz w:val="24"/>
          <w:szCs w:val="21"/>
        </w:rPr>
        <w:tab/>
      </w:r>
      <w:r>
        <w:rPr>
          <w:rFonts w:hint="eastAsia"/>
          <w:sz w:val="24"/>
          <w:szCs w:val="21"/>
        </w:rPr>
        <w:t>期：</w:t>
      </w:r>
      <w:r>
        <w:rPr>
          <w:rFonts w:hint="eastAsia"/>
          <w:sz w:val="24"/>
          <w:szCs w:val="21"/>
        </w:rPr>
        <w:tab/>
      </w:r>
      <w:r>
        <w:rPr>
          <w:rFonts w:hint="eastAsia"/>
          <w:sz w:val="24"/>
          <w:szCs w:val="21"/>
        </w:rPr>
        <w:t>年</w:t>
      </w:r>
      <w:r>
        <w:rPr>
          <w:rFonts w:hint="eastAsia"/>
          <w:sz w:val="24"/>
          <w:szCs w:val="21"/>
        </w:rPr>
        <w:tab/>
      </w:r>
      <w:r>
        <w:rPr>
          <w:rFonts w:hint="eastAsia"/>
          <w:sz w:val="24"/>
          <w:szCs w:val="21"/>
        </w:rPr>
        <w:t>月</w:t>
      </w:r>
      <w:r>
        <w:rPr>
          <w:rFonts w:hint="eastAsia"/>
          <w:sz w:val="24"/>
          <w:szCs w:val="21"/>
        </w:rPr>
        <w:tab/>
      </w:r>
      <w:r>
        <w:rPr>
          <w:rFonts w:hint="eastAsia"/>
          <w:sz w:val="24"/>
          <w:szCs w:val="21"/>
        </w:rPr>
        <w:t>日</w:t>
      </w:r>
    </w:p>
    <w:p w:rsidR="009A3365" w:rsidRDefault="009A3365">
      <w:pPr>
        <w:tabs>
          <w:tab w:val="left" w:pos="0"/>
        </w:tabs>
        <w:ind w:left="440"/>
        <w:rPr>
          <w:sz w:val="24"/>
          <w:szCs w:val="21"/>
        </w:rPr>
      </w:pPr>
    </w:p>
    <w:p w:rsidR="009A3365" w:rsidRDefault="00564CA5">
      <w:pPr>
        <w:tabs>
          <w:tab w:val="left" w:pos="0"/>
        </w:tabs>
        <w:spacing w:line="360" w:lineRule="auto"/>
        <w:ind w:left="440"/>
        <w:rPr>
          <w:sz w:val="24"/>
          <w:szCs w:val="21"/>
        </w:rPr>
      </w:pPr>
      <w:r>
        <w:rPr>
          <w:rFonts w:hint="eastAsia"/>
          <w:sz w:val="24"/>
          <w:szCs w:val="21"/>
        </w:rPr>
        <w:t>备注：</w:t>
      </w:r>
      <w:r>
        <w:rPr>
          <w:rFonts w:hint="eastAsia"/>
          <w:sz w:val="24"/>
          <w:szCs w:val="21"/>
        </w:rPr>
        <w:t xml:space="preserve">1. </w:t>
      </w:r>
      <w:r>
        <w:rPr>
          <w:rFonts w:hint="eastAsia"/>
          <w:sz w:val="24"/>
          <w:szCs w:val="21"/>
        </w:rPr>
        <w:t>供应商参加采购活动前三年内，在经营活动中没有重大违法记录。重大违法记录，是指供应商因违法经营受到刑事处罚或者责令停产停业、吊销许可证或者执照、较大数额罚款等行政处罚。根据《财政部关于</w:t>
      </w:r>
      <w:r>
        <w:rPr>
          <w:rFonts w:hint="eastAsia"/>
          <w:sz w:val="24"/>
          <w:szCs w:val="21"/>
        </w:rPr>
        <w:t>&lt;</w:t>
      </w:r>
      <w:r>
        <w:rPr>
          <w:rFonts w:hint="eastAsia"/>
          <w:sz w:val="24"/>
          <w:szCs w:val="21"/>
        </w:rPr>
        <w:t>中华人民共和国采购法实施条</w:t>
      </w:r>
      <w:r>
        <w:rPr>
          <w:rFonts w:hint="eastAsia"/>
          <w:sz w:val="24"/>
          <w:szCs w:val="21"/>
        </w:rPr>
        <w:t xml:space="preserve">  </w:t>
      </w:r>
      <w:r>
        <w:rPr>
          <w:rFonts w:hint="eastAsia"/>
          <w:sz w:val="24"/>
          <w:szCs w:val="21"/>
        </w:rPr>
        <w:t>例</w:t>
      </w:r>
      <w:r>
        <w:rPr>
          <w:rFonts w:hint="eastAsia"/>
          <w:sz w:val="24"/>
          <w:szCs w:val="21"/>
        </w:rPr>
        <w:t>&gt;</w:t>
      </w:r>
      <w:r>
        <w:rPr>
          <w:rFonts w:hint="eastAsia"/>
          <w:sz w:val="24"/>
          <w:szCs w:val="21"/>
        </w:rPr>
        <w:t>第十九条第一款</w:t>
      </w:r>
      <w:r>
        <w:rPr>
          <w:rFonts w:hint="eastAsia"/>
          <w:sz w:val="24"/>
          <w:szCs w:val="21"/>
        </w:rPr>
        <w:t xml:space="preserve"> </w:t>
      </w:r>
      <w:r>
        <w:rPr>
          <w:rFonts w:hint="eastAsia"/>
          <w:sz w:val="24"/>
          <w:szCs w:val="21"/>
        </w:rPr>
        <w:t>“较大数额罚款”具体适用问题的意见》（财库〔</w:t>
      </w:r>
      <w:r>
        <w:rPr>
          <w:rFonts w:hint="eastAsia"/>
          <w:sz w:val="24"/>
          <w:szCs w:val="21"/>
        </w:rPr>
        <w:t>2022</w:t>
      </w:r>
      <w:r>
        <w:rPr>
          <w:rFonts w:hint="eastAsia"/>
          <w:sz w:val="24"/>
          <w:szCs w:val="21"/>
        </w:rPr>
        <w:t>〕</w:t>
      </w:r>
      <w:r>
        <w:rPr>
          <w:rFonts w:hint="eastAsia"/>
          <w:sz w:val="24"/>
          <w:szCs w:val="21"/>
        </w:rPr>
        <w:t xml:space="preserve">3 </w:t>
      </w:r>
      <w:r>
        <w:rPr>
          <w:rFonts w:hint="eastAsia"/>
          <w:sz w:val="24"/>
          <w:szCs w:val="21"/>
        </w:rPr>
        <w:t>号）中相关规定：“较大数额罚款”认定为</w:t>
      </w:r>
      <w:r>
        <w:rPr>
          <w:rFonts w:hint="eastAsia"/>
          <w:sz w:val="24"/>
          <w:szCs w:val="21"/>
        </w:rPr>
        <w:t xml:space="preserve"> 200 </w:t>
      </w:r>
      <w:r>
        <w:rPr>
          <w:rFonts w:hint="eastAsia"/>
          <w:sz w:val="24"/>
          <w:szCs w:val="21"/>
        </w:rPr>
        <w:t>万元以上的罚款，法律、行政法规以及国务院有关</w:t>
      </w:r>
    </w:p>
    <w:p w:rsidR="009A3365" w:rsidRDefault="00564CA5">
      <w:pPr>
        <w:tabs>
          <w:tab w:val="left" w:pos="0"/>
        </w:tabs>
        <w:spacing w:line="360" w:lineRule="auto"/>
        <w:ind w:left="440"/>
        <w:rPr>
          <w:sz w:val="28"/>
        </w:rPr>
      </w:pPr>
      <w:r>
        <w:rPr>
          <w:rFonts w:hint="eastAsia"/>
          <w:sz w:val="24"/>
          <w:szCs w:val="21"/>
        </w:rPr>
        <w:t>部门明确规定相关领域“较大数额罚款”标准高于</w:t>
      </w:r>
      <w:r>
        <w:rPr>
          <w:rFonts w:hint="eastAsia"/>
          <w:sz w:val="24"/>
          <w:szCs w:val="21"/>
        </w:rPr>
        <w:t xml:space="preserve"> 200 </w:t>
      </w:r>
      <w:r>
        <w:rPr>
          <w:rFonts w:hint="eastAsia"/>
          <w:sz w:val="24"/>
          <w:szCs w:val="21"/>
        </w:rPr>
        <w:t>万元的，从其规定。</w:t>
      </w:r>
    </w:p>
    <w:p w:rsidR="009A3365" w:rsidRDefault="009A3365">
      <w:pPr>
        <w:ind w:left="700"/>
        <w:rPr>
          <w:sz w:val="28"/>
        </w:rPr>
        <w:sectPr w:rsidR="009A3365">
          <w:pgSz w:w="11910" w:h="16840"/>
          <w:pgMar w:top="1298" w:right="1060" w:bottom="1219" w:left="1168" w:header="0" w:footer="947" w:gutter="0"/>
          <w:cols w:space="0"/>
        </w:sectPr>
      </w:pPr>
    </w:p>
    <w:p w:rsidR="009A3365" w:rsidRDefault="00564CA5">
      <w:pPr>
        <w:spacing w:before="66"/>
        <w:ind w:left="700"/>
        <w:rPr>
          <w:b/>
          <w:sz w:val="24"/>
        </w:rPr>
      </w:pPr>
      <w:r>
        <w:rPr>
          <w:b/>
          <w:sz w:val="24"/>
        </w:rPr>
        <w:lastRenderedPageBreak/>
        <w:t>附件</w:t>
      </w:r>
      <w:r>
        <w:rPr>
          <w:rFonts w:hint="eastAsia"/>
          <w:b/>
          <w:sz w:val="24"/>
          <w:lang w:val="en-US"/>
        </w:rPr>
        <w:t>7</w:t>
      </w:r>
      <w:r>
        <w:rPr>
          <w:b/>
          <w:sz w:val="24"/>
        </w:rPr>
        <w:t>：</w:t>
      </w:r>
    </w:p>
    <w:p w:rsidR="009A3365" w:rsidRDefault="00564CA5">
      <w:pPr>
        <w:pStyle w:val="3"/>
      </w:pPr>
      <w:r>
        <w:rPr>
          <w:rFonts w:hint="eastAsia"/>
        </w:rPr>
        <w:t>无行贿犯罪记录的承诺函</w:t>
      </w:r>
    </w:p>
    <w:p w:rsidR="009A3365" w:rsidRDefault="009A3365">
      <w:pPr>
        <w:pStyle w:val="a3"/>
        <w:rPr>
          <w:rFonts w:ascii="黑体"/>
          <w:b/>
          <w:sz w:val="20"/>
        </w:rPr>
      </w:pPr>
    </w:p>
    <w:p w:rsidR="009A3365" w:rsidRDefault="009A3365">
      <w:pPr>
        <w:pStyle w:val="a3"/>
        <w:rPr>
          <w:rFonts w:ascii="黑体"/>
          <w:b/>
          <w:sz w:val="20"/>
        </w:rPr>
      </w:pPr>
    </w:p>
    <w:p w:rsidR="009A3365" w:rsidRDefault="009A3365">
      <w:pPr>
        <w:pStyle w:val="a3"/>
        <w:rPr>
          <w:rFonts w:ascii="黑体"/>
          <w:b/>
          <w:sz w:val="20"/>
        </w:rPr>
      </w:pPr>
    </w:p>
    <w:p w:rsidR="009A3365" w:rsidRDefault="009A3365">
      <w:pPr>
        <w:pStyle w:val="a3"/>
        <w:rPr>
          <w:rFonts w:ascii="黑体"/>
          <w:b/>
          <w:sz w:val="20"/>
        </w:rPr>
      </w:pPr>
    </w:p>
    <w:p w:rsidR="009A3365" w:rsidRDefault="009A3365">
      <w:pPr>
        <w:pStyle w:val="a3"/>
        <w:rPr>
          <w:rFonts w:ascii="黑体"/>
          <w:b/>
          <w:sz w:val="23"/>
        </w:rPr>
      </w:pPr>
    </w:p>
    <w:p w:rsidR="009A3365" w:rsidRDefault="00564CA5">
      <w:pPr>
        <w:spacing w:before="62"/>
        <w:rPr>
          <w:sz w:val="24"/>
          <w:szCs w:val="24"/>
        </w:rPr>
      </w:pPr>
      <w:r>
        <w:rPr>
          <w:rFonts w:hint="eastAsia"/>
          <w:sz w:val="24"/>
          <w:szCs w:val="24"/>
        </w:rPr>
        <w:t>成都市温江区东辰外国语学校</w:t>
      </w:r>
      <w:r>
        <w:rPr>
          <w:rFonts w:hint="eastAsia"/>
          <w:sz w:val="24"/>
          <w:szCs w:val="24"/>
        </w:rPr>
        <w:t>：</w:t>
      </w:r>
    </w:p>
    <w:p w:rsidR="009A3365" w:rsidRDefault="009A3365">
      <w:pPr>
        <w:pStyle w:val="a3"/>
        <w:spacing w:before="2"/>
      </w:pPr>
    </w:p>
    <w:p w:rsidR="009A3365" w:rsidRDefault="00564CA5">
      <w:pPr>
        <w:tabs>
          <w:tab w:val="left" w:pos="3059"/>
        </w:tabs>
        <w:spacing w:before="71" w:line="360" w:lineRule="auto"/>
        <w:ind w:right="2" w:firstLineChars="275" w:firstLine="660"/>
        <w:rPr>
          <w:sz w:val="24"/>
          <w:szCs w:val="24"/>
        </w:rPr>
      </w:pPr>
      <w:r>
        <w:rPr>
          <w:rFonts w:hint="eastAsia"/>
          <w:sz w:val="24"/>
          <w:szCs w:val="24"/>
          <w:u w:val="single"/>
        </w:rPr>
        <w:tab/>
      </w:r>
      <w:r>
        <w:rPr>
          <w:rFonts w:hint="eastAsia"/>
          <w:sz w:val="24"/>
          <w:szCs w:val="24"/>
        </w:rPr>
        <w:t>（</w:t>
      </w:r>
      <w:r>
        <w:rPr>
          <w:rFonts w:hint="eastAsia"/>
          <w:spacing w:val="-3"/>
          <w:sz w:val="24"/>
          <w:szCs w:val="24"/>
        </w:rPr>
        <w:t>供应商名称</w:t>
      </w:r>
      <w:r>
        <w:rPr>
          <w:rFonts w:hint="eastAsia"/>
          <w:spacing w:val="-121"/>
          <w:sz w:val="24"/>
          <w:szCs w:val="24"/>
        </w:rPr>
        <w:t>）</w:t>
      </w:r>
      <w:r>
        <w:rPr>
          <w:rFonts w:hint="eastAsia"/>
          <w:spacing w:val="-8"/>
          <w:sz w:val="24"/>
          <w:szCs w:val="24"/>
        </w:rPr>
        <w:t>在参加本次采购活动前</w:t>
      </w:r>
      <w:r>
        <w:rPr>
          <w:rFonts w:hint="eastAsia"/>
          <w:spacing w:val="-8"/>
          <w:sz w:val="24"/>
          <w:szCs w:val="24"/>
        </w:rPr>
        <w:t xml:space="preserve"> </w:t>
      </w:r>
      <w:r>
        <w:rPr>
          <w:rFonts w:hint="eastAsia"/>
          <w:sz w:val="24"/>
          <w:szCs w:val="24"/>
        </w:rPr>
        <w:t>3</w:t>
      </w:r>
      <w:r>
        <w:rPr>
          <w:rFonts w:hint="eastAsia"/>
          <w:spacing w:val="3"/>
          <w:sz w:val="24"/>
          <w:szCs w:val="24"/>
        </w:rPr>
        <w:t xml:space="preserve"> </w:t>
      </w:r>
      <w:r>
        <w:rPr>
          <w:rFonts w:hint="eastAsia"/>
          <w:spacing w:val="-2"/>
          <w:sz w:val="24"/>
          <w:szCs w:val="24"/>
        </w:rPr>
        <w:t>年内公司及</w:t>
      </w:r>
      <w:r>
        <w:rPr>
          <w:rFonts w:hint="eastAsia"/>
          <w:spacing w:val="-3"/>
          <w:sz w:val="24"/>
          <w:szCs w:val="24"/>
        </w:rPr>
        <w:t>法定代表人</w:t>
      </w:r>
      <w:r>
        <w:rPr>
          <w:rFonts w:hint="eastAsia"/>
          <w:spacing w:val="-17"/>
          <w:sz w:val="24"/>
          <w:szCs w:val="24"/>
        </w:rPr>
        <w:t>在前</w:t>
      </w:r>
      <w:r>
        <w:rPr>
          <w:rFonts w:hint="eastAsia"/>
          <w:spacing w:val="-17"/>
          <w:sz w:val="24"/>
          <w:szCs w:val="24"/>
        </w:rPr>
        <w:t xml:space="preserve"> </w:t>
      </w:r>
      <w:r>
        <w:rPr>
          <w:rFonts w:hint="eastAsia"/>
          <w:sz w:val="24"/>
          <w:szCs w:val="24"/>
        </w:rPr>
        <w:t>3</w:t>
      </w:r>
      <w:r>
        <w:rPr>
          <w:rFonts w:hint="eastAsia"/>
          <w:spacing w:val="22"/>
          <w:sz w:val="24"/>
          <w:szCs w:val="24"/>
        </w:rPr>
        <w:t xml:space="preserve"> </w:t>
      </w:r>
      <w:r>
        <w:rPr>
          <w:rFonts w:hint="eastAsia"/>
          <w:spacing w:val="-3"/>
          <w:sz w:val="24"/>
          <w:szCs w:val="24"/>
        </w:rPr>
        <w:t>年内无行贿犯罪记录。</w:t>
      </w:r>
      <w:r>
        <w:rPr>
          <w:rFonts w:hint="eastAsia"/>
          <w:spacing w:val="-1"/>
          <w:sz w:val="24"/>
          <w:szCs w:val="24"/>
        </w:rPr>
        <w:t>本单位</w:t>
      </w:r>
      <w:r>
        <w:rPr>
          <w:rFonts w:hint="eastAsia"/>
          <w:spacing w:val="-2"/>
          <w:sz w:val="24"/>
          <w:szCs w:val="24"/>
        </w:rPr>
        <w:t>对上述声明内容事项真实性负责，如有虚假，由我单位</w:t>
      </w:r>
    </w:p>
    <w:p w:rsidR="009A3365" w:rsidRDefault="00564CA5">
      <w:pPr>
        <w:spacing w:line="360" w:lineRule="auto"/>
        <w:ind w:right="2"/>
        <w:rPr>
          <w:sz w:val="24"/>
          <w:szCs w:val="24"/>
        </w:rPr>
      </w:pPr>
      <w:r>
        <w:rPr>
          <w:rFonts w:hint="eastAsia"/>
          <w:sz w:val="24"/>
          <w:szCs w:val="24"/>
        </w:rPr>
        <w:t>承担相关法律责任。</w:t>
      </w:r>
    </w:p>
    <w:p w:rsidR="009A3365" w:rsidRDefault="00564CA5">
      <w:pPr>
        <w:spacing w:line="360" w:lineRule="auto"/>
        <w:ind w:right="2"/>
        <w:rPr>
          <w:sz w:val="24"/>
          <w:szCs w:val="24"/>
        </w:rPr>
      </w:pPr>
      <w:r>
        <w:rPr>
          <w:rFonts w:hint="eastAsia"/>
          <w:sz w:val="24"/>
          <w:szCs w:val="24"/>
        </w:rPr>
        <w:t>特此声明。</w:t>
      </w:r>
    </w:p>
    <w:p w:rsidR="009A3365" w:rsidRDefault="009A3365">
      <w:pPr>
        <w:pStyle w:val="a3"/>
      </w:pPr>
    </w:p>
    <w:p w:rsidR="009A3365" w:rsidRDefault="009A3365">
      <w:pPr>
        <w:pStyle w:val="a3"/>
        <w:spacing w:before="8"/>
      </w:pPr>
    </w:p>
    <w:p w:rsidR="009A3365" w:rsidRDefault="00564CA5">
      <w:pPr>
        <w:rPr>
          <w:sz w:val="28"/>
        </w:rPr>
      </w:pPr>
      <w:r>
        <w:rPr>
          <w:rFonts w:hint="eastAsia"/>
          <w:sz w:val="28"/>
        </w:rPr>
        <w:t>供应商名称：</w:t>
      </w:r>
    </w:p>
    <w:p w:rsidR="009A3365" w:rsidRDefault="009A3365">
      <w:pPr>
        <w:rPr>
          <w:sz w:val="28"/>
        </w:rPr>
      </w:pPr>
    </w:p>
    <w:p w:rsidR="009A3365" w:rsidRDefault="00564CA5">
      <w:pPr>
        <w:rPr>
          <w:sz w:val="28"/>
        </w:rPr>
      </w:pPr>
      <w:r>
        <w:rPr>
          <w:rFonts w:hint="eastAsia"/>
          <w:sz w:val="28"/>
        </w:rPr>
        <w:t>法定代表人或授权代表：</w:t>
      </w:r>
    </w:p>
    <w:p w:rsidR="009A3365" w:rsidRDefault="009A3365">
      <w:pPr>
        <w:rPr>
          <w:sz w:val="28"/>
        </w:rPr>
      </w:pPr>
    </w:p>
    <w:p w:rsidR="009A3365" w:rsidRDefault="00564CA5">
      <w:pPr>
        <w:tabs>
          <w:tab w:val="left" w:pos="880"/>
          <w:tab w:val="left" w:pos="5320"/>
        </w:tabs>
        <w:spacing w:before="121" w:line="360" w:lineRule="auto"/>
        <w:rPr>
          <w:sz w:val="28"/>
        </w:rPr>
      </w:pPr>
      <w:r>
        <w:rPr>
          <w:rFonts w:hint="eastAsia"/>
          <w:sz w:val="28"/>
        </w:rPr>
        <w:t>日</w:t>
      </w:r>
      <w:r>
        <w:rPr>
          <w:rFonts w:hint="eastAsia"/>
          <w:sz w:val="28"/>
        </w:rPr>
        <w:tab/>
      </w:r>
      <w:r>
        <w:rPr>
          <w:rFonts w:hint="eastAsia"/>
          <w:sz w:val="28"/>
        </w:rPr>
        <w:t>期：</w:t>
      </w:r>
    </w:p>
    <w:p w:rsidR="009A3365" w:rsidRDefault="00564CA5">
      <w:pPr>
        <w:rPr>
          <w:sz w:val="28"/>
        </w:rPr>
      </w:pPr>
      <w:r>
        <w:rPr>
          <w:rFonts w:hint="eastAsia"/>
          <w:sz w:val="28"/>
        </w:rPr>
        <w:br w:type="page"/>
      </w:r>
    </w:p>
    <w:p w:rsidR="009A3365" w:rsidRDefault="00564CA5">
      <w:pPr>
        <w:spacing w:before="66"/>
        <w:ind w:left="700"/>
        <w:rPr>
          <w:b/>
          <w:sz w:val="24"/>
        </w:rPr>
      </w:pPr>
      <w:r>
        <w:rPr>
          <w:b/>
          <w:sz w:val="24"/>
        </w:rPr>
        <w:lastRenderedPageBreak/>
        <w:t>附件</w:t>
      </w:r>
      <w:r>
        <w:rPr>
          <w:rFonts w:hint="eastAsia"/>
          <w:b/>
          <w:sz w:val="24"/>
          <w:lang w:val="en-US"/>
        </w:rPr>
        <w:t>8</w:t>
      </w:r>
      <w:r>
        <w:rPr>
          <w:b/>
          <w:sz w:val="24"/>
        </w:rPr>
        <w:t>：</w:t>
      </w:r>
    </w:p>
    <w:p w:rsidR="009A3365" w:rsidRDefault="00564CA5">
      <w:pPr>
        <w:pStyle w:val="3"/>
      </w:pPr>
      <w:r>
        <w:rPr>
          <w:rFonts w:hint="eastAsia"/>
          <w:lang w:val="en-US"/>
        </w:rPr>
        <w:t>技术及商务</w:t>
      </w:r>
      <w:r>
        <w:rPr>
          <w:rFonts w:hint="eastAsia"/>
        </w:rPr>
        <w:t>偏离表</w:t>
      </w:r>
    </w:p>
    <w:p w:rsidR="009A3365" w:rsidRDefault="009A3365">
      <w:pPr>
        <w:adjustRightInd w:val="0"/>
        <w:snapToGrid w:val="0"/>
        <w:spacing w:line="520" w:lineRule="exact"/>
        <w:jc w:val="center"/>
        <w:rPr>
          <w:snapToGrid w:val="0"/>
          <w:spacing w:val="12"/>
          <w:sz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37"/>
        <w:gridCol w:w="2467"/>
        <w:gridCol w:w="2468"/>
        <w:gridCol w:w="2820"/>
      </w:tblGrid>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rFonts w:hint="eastAsia"/>
                <w:spacing w:val="12"/>
                <w:sz w:val="24"/>
              </w:rPr>
              <w:t>序号</w:t>
            </w:r>
          </w:p>
        </w:tc>
        <w:tc>
          <w:tcPr>
            <w:tcW w:w="2467" w:type="dxa"/>
            <w:vAlign w:val="center"/>
          </w:tcPr>
          <w:p w:rsidR="009A3365" w:rsidRDefault="00564CA5">
            <w:pPr>
              <w:adjustRightInd w:val="0"/>
              <w:snapToGrid w:val="0"/>
              <w:jc w:val="center"/>
              <w:rPr>
                <w:spacing w:val="12"/>
                <w:sz w:val="24"/>
              </w:rPr>
            </w:pPr>
            <w:r>
              <w:rPr>
                <w:rFonts w:hint="eastAsia"/>
                <w:spacing w:val="12"/>
                <w:sz w:val="24"/>
              </w:rPr>
              <w:t>招标条款</w:t>
            </w:r>
          </w:p>
        </w:tc>
        <w:tc>
          <w:tcPr>
            <w:tcW w:w="2468" w:type="dxa"/>
            <w:vAlign w:val="center"/>
          </w:tcPr>
          <w:p w:rsidR="009A3365" w:rsidRDefault="00564CA5">
            <w:pPr>
              <w:adjustRightInd w:val="0"/>
              <w:snapToGrid w:val="0"/>
              <w:jc w:val="center"/>
              <w:rPr>
                <w:spacing w:val="12"/>
                <w:sz w:val="24"/>
              </w:rPr>
            </w:pPr>
            <w:r>
              <w:rPr>
                <w:rFonts w:hint="eastAsia"/>
                <w:spacing w:val="12"/>
                <w:sz w:val="24"/>
              </w:rPr>
              <w:t>投标条款</w:t>
            </w:r>
          </w:p>
        </w:tc>
        <w:tc>
          <w:tcPr>
            <w:tcW w:w="2820" w:type="dxa"/>
            <w:vAlign w:val="center"/>
          </w:tcPr>
          <w:p w:rsidR="009A3365" w:rsidRDefault="00564CA5">
            <w:pPr>
              <w:adjustRightInd w:val="0"/>
              <w:snapToGrid w:val="0"/>
              <w:jc w:val="center"/>
              <w:rPr>
                <w:spacing w:val="12"/>
                <w:sz w:val="24"/>
              </w:rPr>
            </w:pPr>
            <w:r>
              <w:rPr>
                <w:rFonts w:hint="eastAsia"/>
                <w:spacing w:val="12"/>
                <w:sz w:val="24"/>
              </w:rPr>
              <w:t>偏离说明</w:t>
            </w:r>
          </w:p>
        </w:tc>
      </w:tr>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rFonts w:hint="eastAsia"/>
                <w:spacing w:val="12"/>
                <w:sz w:val="24"/>
              </w:rPr>
              <w:t>1</w:t>
            </w:r>
          </w:p>
        </w:tc>
        <w:tc>
          <w:tcPr>
            <w:tcW w:w="2467" w:type="dxa"/>
            <w:vAlign w:val="center"/>
          </w:tcPr>
          <w:p w:rsidR="009A3365" w:rsidRDefault="009A3365">
            <w:pPr>
              <w:spacing w:line="300" w:lineRule="auto"/>
              <w:jc w:val="center"/>
              <w:rPr>
                <w:sz w:val="24"/>
              </w:rPr>
            </w:pPr>
          </w:p>
        </w:tc>
        <w:tc>
          <w:tcPr>
            <w:tcW w:w="2468" w:type="dxa"/>
            <w:vAlign w:val="center"/>
          </w:tcPr>
          <w:p w:rsidR="009A3365" w:rsidRDefault="009A3365">
            <w:pPr>
              <w:adjustRightInd w:val="0"/>
              <w:snapToGrid w:val="0"/>
              <w:jc w:val="center"/>
              <w:rPr>
                <w:spacing w:val="12"/>
                <w:sz w:val="24"/>
              </w:rPr>
            </w:pPr>
          </w:p>
        </w:tc>
        <w:tc>
          <w:tcPr>
            <w:tcW w:w="2820" w:type="dxa"/>
            <w:vAlign w:val="center"/>
          </w:tcPr>
          <w:p w:rsidR="009A3365" w:rsidRDefault="009A3365">
            <w:pPr>
              <w:adjustRightInd w:val="0"/>
              <w:snapToGrid w:val="0"/>
              <w:jc w:val="center"/>
              <w:rPr>
                <w:spacing w:val="12"/>
                <w:sz w:val="24"/>
              </w:rPr>
            </w:pPr>
          </w:p>
        </w:tc>
      </w:tr>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rFonts w:hint="eastAsia"/>
                <w:spacing w:val="12"/>
                <w:sz w:val="24"/>
              </w:rPr>
              <w:t>2</w:t>
            </w:r>
          </w:p>
        </w:tc>
        <w:tc>
          <w:tcPr>
            <w:tcW w:w="2467" w:type="dxa"/>
            <w:vAlign w:val="center"/>
          </w:tcPr>
          <w:p w:rsidR="009A3365" w:rsidRDefault="009A3365">
            <w:pPr>
              <w:spacing w:line="300" w:lineRule="auto"/>
              <w:jc w:val="center"/>
              <w:rPr>
                <w:sz w:val="24"/>
              </w:rPr>
            </w:pPr>
          </w:p>
        </w:tc>
        <w:tc>
          <w:tcPr>
            <w:tcW w:w="2468" w:type="dxa"/>
            <w:vAlign w:val="center"/>
          </w:tcPr>
          <w:p w:rsidR="009A3365" w:rsidRDefault="009A3365">
            <w:pPr>
              <w:adjustRightInd w:val="0"/>
              <w:snapToGrid w:val="0"/>
              <w:jc w:val="center"/>
              <w:rPr>
                <w:spacing w:val="12"/>
                <w:sz w:val="24"/>
              </w:rPr>
            </w:pPr>
          </w:p>
        </w:tc>
        <w:tc>
          <w:tcPr>
            <w:tcW w:w="2820" w:type="dxa"/>
            <w:vAlign w:val="center"/>
          </w:tcPr>
          <w:p w:rsidR="009A3365" w:rsidRDefault="009A3365">
            <w:pPr>
              <w:adjustRightInd w:val="0"/>
              <w:snapToGrid w:val="0"/>
              <w:jc w:val="center"/>
              <w:rPr>
                <w:spacing w:val="12"/>
                <w:sz w:val="24"/>
              </w:rPr>
            </w:pPr>
          </w:p>
        </w:tc>
      </w:tr>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rFonts w:hint="eastAsia"/>
                <w:spacing w:val="12"/>
                <w:sz w:val="24"/>
              </w:rPr>
              <w:t>3</w:t>
            </w:r>
          </w:p>
        </w:tc>
        <w:tc>
          <w:tcPr>
            <w:tcW w:w="2467" w:type="dxa"/>
            <w:vAlign w:val="center"/>
          </w:tcPr>
          <w:p w:rsidR="009A3365" w:rsidRDefault="009A3365">
            <w:pPr>
              <w:spacing w:line="300" w:lineRule="auto"/>
              <w:jc w:val="center"/>
              <w:rPr>
                <w:sz w:val="24"/>
              </w:rPr>
            </w:pPr>
          </w:p>
        </w:tc>
        <w:tc>
          <w:tcPr>
            <w:tcW w:w="2468" w:type="dxa"/>
            <w:vAlign w:val="center"/>
          </w:tcPr>
          <w:p w:rsidR="009A3365" w:rsidRDefault="009A3365">
            <w:pPr>
              <w:adjustRightInd w:val="0"/>
              <w:snapToGrid w:val="0"/>
              <w:jc w:val="center"/>
              <w:rPr>
                <w:spacing w:val="12"/>
                <w:sz w:val="24"/>
              </w:rPr>
            </w:pPr>
          </w:p>
        </w:tc>
        <w:tc>
          <w:tcPr>
            <w:tcW w:w="2820" w:type="dxa"/>
            <w:vAlign w:val="center"/>
          </w:tcPr>
          <w:p w:rsidR="009A3365" w:rsidRDefault="009A3365">
            <w:pPr>
              <w:adjustRightInd w:val="0"/>
              <w:snapToGrid w:val="0"/>
              <w:jc w:val="center"/>
              <w:rPr>
                <w:spacing w:val="12"/>
                <w:sz w:val="24"/>
              </w:rPr>
            </w:pPr>
          </w:p>
        </w:tc>
      </w:tr>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rFonts w:hint="eastAsia"/>
                <w:spacing w:val="12"/>
                <w:sz w:val="24"/>
              </w:rPr>
              <w:t>4</w:t>
            </w:r>
          </w:p>
        </w:tc>
        <w:tc>
          <w:tcPr>
            <w:tcW w:w="2467" w:type="dxa"/>
            <w:vAlign w:val="center"/>
          </w:tcPr>
          <w:p w:rsidR="009A3365" w:rsidRDefault="009A3365">
            <w:pPr>
              <w:spacing w:line="300" w:lineRule="auto"/>
              <w:jc w:val="center"/>
              <w:rPr>
                <w:sz w:val="24"/>
              </w:rPr>
            </w:pPr>
          </w:p>
        </w:tc>
        <w:tc>
          <w:tcPr>
            <w:tcW w:w="2468" w:type="dxa"/>
            <w:vAlign w:val="center"/>
          </w:tcPr>
          <w:p w:rsidR="009A3365" w:rsidRDefault="009A3365">
            <w:pPr>
              <w:adjustRightInd w:val="0"/>
              <w:snapToGrid w:val="0"/>
              <w:jc w:val="center"/>
              <w:rPr>
                <w:spacing w:val="12"/>
                <w:sz w:val="24"/>
              </w:rPr>
            </w:pPr>
          </w:p>
        </w:tc>
        <w:tc>
          <w:tcPr>
            <w:tcW w:w="2820" w:type="dxa"/>
            <w:vAlign w:val="center"/>
          </w:tcPr>
          <w:p w:rsidR="009A3365" w:rsidRDefault="009A3365">
            <w:pPr>
              <w:adjustRightInd w:val="0"/>
              <w:snapToGrid w:val="0"/>
              <w:jc w:val="center"/>
              <w:rPr>
                <w:spacing w:val="12"/>
                <w:sz w:val="24"/>
              </w:rPr>
            </w:pPr>
          </w:p>
        </w:tc>
      </w:tr>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rFonts w:hint="eastAsia"/>
                <w:spacing w:val="12"/>
                <w:sz w:val="24"/>
              </w:rPr>
              <w:t>5</w:t>
            </w:r>
          </w:p>
        </w:tc>
        <w:tc>
          <w:tcPr>
            <w:tcW w:w="2467" w:type="dxa"/>
            <w:vAlign w:val="center"/>
          </w:tcPr>
          <w:p w:rsidR="009A3365" w:rsidRDefault="009A3365">
            <w:pPr>
              <w:adjustRightInd w:val="0"/>
              <w:snapToGrid w:val="0"/>
              <w:jc w:val="center"/>
              <w:rPr>
                <w:spacing w:val="12"/>
                <w:sz w:val="24"/>
              </w:rPr>
            </w:pPr>
          </w:p>
        </w:tc>
        <w:tc>
          <w:tcPr>
            <w:tcW w:w="2468" w:type="dxa"/>
            <w:vAlign w:val="center"/>
          </w:tcPr>
          <w:p w:rsidR="009A3365" w:rsidRDefault="009A3365">
            <w:pPr>
              <w:adjustRightInd w:val="0"/>
              <w:snapToGrid w:val="0"/>
              <w:jc w:val="center"/>
              <w:rPr>
                <w:spacing w:val="12"/>
                <w:sz w:val="24"/>
              </w:rPr>
            </w:pPr>
          </w:p>
        </w:tc>
        <w:tc>
          <w:tcPr>
            <w:tcW w:w="2820" w:type="dxa"/>
            <w:vAlign w:val="center"/>
          </w:tcPr>
          <w:p w:rsidR="009A3365" w:rsidRDefault="009A3365">
            <w:pPr>
              <w:adjustRightInd w:val="0"/>
              <w:snapToGrid w:val="0"/>
              <w:jc w:val="center"/>
              <w:rPr>
                <w:spacing w:val="12"/>
                <w:sz w:val="24"/>
              </w:rPr>
            </w:pPr>
          </w:p>
        </w:tc>
      </w:tr>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rFonts w:hint="eastAsia"/>
                <w:spacing w:val="12"/>
                <w:sz w:val="24"/>
              </w:rPr>
              <w:t>6</w:t>
            </w:r>
          </w:p>
        </w:tc>
        <w:tc>
          <w:tcPr>
            <w:tcW w:w="2467" w:type="dxa"/>
            <w:vAlign w:val="center"/>
          </w:tcPr>
          <w:p w:rsidR="009A3365" w:rsidRDefault="009A3365">
            <w:pPr>
              <w:adjustRightInd w:val="0"/>
              <w:snapToGrid w:val="0"/>
              <w:jc w:val="center"/>
              <w:rPr>
                <w:spacing w:val="12"/>
                <w:sz w:val="24"/>
              </w:rPr>
            </w:pPr>
          </w:p>
        </w:tc>
        <w:tc>
          <w:tcPr>
            <w:tcW w:w="2468" w:type="dxa"/>
            <w:vAlign w:val="center"/>
          </w:tcPr>
          <w:p w:rsidR="009A3365" w:rsidRDefault="009A3365">
            <w:pPr>
              <w:adjustRightInd w:val="0"/>
              <w:snapToGrid w:val="0"/>
              <w:jc w:val="center"/>
              <w:rPr>
                <w:spacing w:val="12"/>
                <w:sz w:val="24"/>
              </w:rPr>
            </w:pPr>
          </w:p>
        </w:tc>
        <w:tc>
          <w:tcPr>
            <w:tcW w:w="2820" w:type="dxa"/>
            <w:vAlign w:val="center"/>
          </w:tcPr>
          <w:p w:rsidR="009A3365" w:rsidRDefault="009A3365">
            <w:pPr>
              <w:adjustRightInd w:val="0"/>
              <w:snapToGrid w:val="0"/>
              <w:jc w:val="center"/>
              <w:rPr>
                <w:spacing w:val="12"/>
                <w:sz w:val="24"/>
              </w:rPr>
            </w:pPr>
          </w:p>
        </w:tc>
      </w:tr>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rFonts w:hint="eastAsia"/>
                <w:spacing w:val="12"/>
                <w:sz w:val="24"/>
              </w:rPr>
              <w:t>7</w:t>
            </w:r>
          </w:p>
        </w:tc>
        <w:tc>
          <w:tcPr>
            <w:tcW w:w="2467" w:type="dxa"/>
            <w:vAlign w:val="center"/>
          </w:tcPr>
          <w:p w:rsidR="009A3365" w:rsidRDefault="009A3365">
            <w:pPr>
              <w:adjustRightInd w:val="0"/>
              <w:snapToGrid w:val="0"/>
              <w:jc w:val="center"/>
              <w:rPr>
                <w:spacing w:val="12"/>
                <w:sz w:val="24"/>
              </w:rPr>
            </w:pPr>
          </w:p>
        </w:tc>
        <w:tc>
          <w:tcPr>
            <w:tcW w:w="2468" w:type="dxa"/>
            <w:vAlign w:val="center"/>
          </w:tcPr>
          <w:p w:rsidR="009A3365" w:rsidRDefault="009A3365">
            <w:pPr>
              <w:adjustRightInd w:val="0"/>
              <w:snapToGrid w:val="0"/>
              <w:jc w:val="center"/>
              <w:rPr>
                <w:spacing w:val="12"/>
                <w:sz w:val="24"/>
              </w:rPr>
            </w:pPr>
          </w:p>
        </w:tc>
        <w:tc>
          <w:tcPr>
            <w:tcW w:w="2820" w:type="dxa"/>
            <w:vAlign w:val="center"/>
          </w:tcPr>
          <w:p w:rsidR="009A3365" w:rsidRDefault="009A3365">
            <w:pPr>
              <w:adjustRightInd w:val="0"/>
              <w:snapToGrid w:val="0"/>
              <w:jc w:val="center"/>
              <w:rPr>
                <w:spacing w:val="12"/>
                <w:sz w:val="24"/>
              </w:rPr>
            </w:pPr>
          </w:p>
        </w:tc>
      </w:tr>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rFonts w:hint="eastAsia"/>
                <w:spacing w:val="12"/>
                <w:sz w:val="24"/>
              </w:rPr>
              <w:t>8</w:t>
            </w:r>
          </w:p>
        </w:tc>
        <w:tc>
          <w:tcPr>
            <w:tcW w:w="2467" w:type="dxa"/>
            <w:vAlign w:val="center"/>
          </w:tcPr>
          <w:p w:rsidR="009A3365" w:rsidRDefault="009A3365">
            <w:pPr>
              <w:adjustRightInd w:val="0"/>
              <w:snapToGrid w:val="0"/>
              <w:jc w:val="center"/>
              <w:rPr>
                <w:spacing w:val="12"/>
                <w:sz w:val="24"/>
              </w:rPr>
            </w:pPr>
          </w:p>
        </w:tc>
        <w:tc>
          <w:tcPr>
            <w:tcW w:w="2468" w:type="dxa"/>
            <w:vAlign w:val="center"/>
          </w:tcPr>
          <w:p w:rsidR="009A3365" w:rsidRDefault="009A3365">
            <w:pPr>
              <w:adjustRightInd w:val="0"/>
              <w:snapToGrid w:val="0"/>
              <w:jc w:val="center"/>
              <w:rPr>
                <w:spacing w:val="12"/>
                <w:sz w:val="24"/>
              </w:rPr>
            </w:pPr>
          </w:p>
        </w:tc>
        <w:tc>
          <w:tcPr>
            <w:tcW w:w="2820" w:type="dxa"/>
            <w:vAlign w:val="center"/>
          </w:tcPr>
          <w:p w:rsidR="009A3365" w:rsidRDefault="009A3365">
            <w:pPr>
              <w:adjustRightInd w:val="0"/>
              <w:snapToGrid w:val="0"/>
              <w:jc w:val="center"/>
              <w:rPr>
                <w:spacing w:val="12"/>
                <w:sz w:val="24"/>
              </w:rPr>
            </w:pPr>
          </w:p>
        </w:tc>
      </w:tr>
      <w:tr w:rsidR="009A3365">
        <w:trPr>
          <w:cantSplit/>
          <w:trHeight w:val="454"/>
          <w:jc w:val="center"/>
        </w:trPr>
        <w:tc>
          <w:tcPr>
            <w:tcW w:w="837" w:type="dxa"/>
            <w:vAlign w:val="center"/>
          </w:tcPr>
          <w:p w:rsidR="009A3365" w:rsidRDefault="00564CA5">
            <w:pPr>
              <w:adjustRightInd w:val="0"/>
              <w:snapToGrid w:val="0"/>
              <w:jc w:val="center"/>
              <w:rPr>
                <w:spacing w:val="12"/>
                <w:sz w:val="24"/>
              </w:rPr>
            </w:pPr>
            <w:r>
              <w:rPr>
                <w:spacing w:val="12"/>
                <w:sz w:val="24"/>
              </w:rPr>
              <w:t>…</w:t>
            </w:r>
          </w:p>
        </w:tc>
        <w:tc>
          <w:tcPr>
            <w:tcW w:w="2467" w:type="dxa"/>
            <w:vAlign w:val="center"/>
          </w:tcPr>
          <w:p w:rsidR="009A3365" w:rsidRDefault="009A3365">
            <w:pPr>
              <w:adjustRightInd w:val="0"/>
              <w:snapToGrid w:val="0"/>
              <w:jc w:val="center"/>
              <w:rPr>
                <w:spacing w:val="12"/>
                <w:sz w:val="24"/>
              </w:rPr>
            </w:pPr>
          </w:p>
        </w:tc>
        <w:tc>
          <w:tcPr>
            <w:tcW w:w="2468" w:type="dxa"/>
            <w:vAlign w:val="center"/>
          </w:tcPr>
          <w:p w:rsidR="009A3365" w:rsidRDefault="009A3365">
            <w:pPr>
              <w:adjustRightInd w:val="0"/>
              <w:snapToGrid w:val="0"/>
              <w:jc w:val="center"/>
              <w:rPr>
                <w:spacing w:val="12"/>
                <w:sz w:val="24"/>
              </w:rPr>
            </w:pPr>
          </w:p>
        </w:tc>
        <w:tc>
          <w:tcPr>
            <w:tcW w:w="2820" w:type="dxa"/>
            <w:vAlign w:val="center"/>
          </w:tcPr>
          <w:p w:rsidR="009A3365" w:rsidRDefault="009A3365">
            <w:pPr>
              <w:adjustRightInd w:val="0"/>
              <w:snapToGrid w:val="0"/>
              <w:jc w:val="center"/>
              <w:rPr>
                <w:spacing w:val="12"/>
                <w:sz w:val="24"/>
              </w:rPr>
            </w:pPr>
          </w:p>
        </w:tc>
      </w:tr>
    </w:tbl>
    <w:p w:rsidR="009A3365" w:rsidRDefault="009A3365">
      <w:pPr>
        <w:tabs>
          <w:tab w:val="left" w:pos="880"/>
          <w:tab w:val="left" w:pos="5320"/>
        </w:tabs>
        <w:spacing w:before="121" w:line="360" w:lineRule="auto"/>
        <w:rPr>
          <w:sz w:val="28"/>
          <w:lang w:val="en-US"/>
        </w:rPr>
      </w:pPr>
    </w:p>
    <w:p w:rsidR="009A3365" w:rsidRDefault="009A3365">
      <w:pPr>
        <w:pStyle w:val="Style1"/>
      </w:pPr>
    </w:p>
    <w:p w:rsidR="009A3365" w:rsidRDefault="009A3365">
      <w:pPr>
        <w:rPr>
          <w:sz w:val="28"/>
          <w:lang w:val="en-US"/>
        </w:rPr>
      </w:pPr>
    </w:p>
    <w:sectPr w:rsidR="009A3365">
      <w:footerReference w:type="default" r:id="rId12"/>
      <w:pgSz w:w="11910" w:h="16840"/>
      <w:pgMar w:top="1298" w:right="1060" w:bottom="1219" w:left="1168" w:header="0" w:footer="94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CA5" w:rsidRDefault="00564CA5">
      <w:r>
        <w:separator/>
      </w:r>
    </w:p>
  </w:endnote>
  <w:endnote w:type="continuationSeparator" w:id="0">
    <w:p w:rsidR="00564CA5" w:rsidRDefault="0056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65" w:rsidRDefault="009A3365">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65" w:rsidRDefault="00804CE7">
    <w:pPr>
      <w:pStyle w:val="a3"/>
      <w:spacing w:line="14" w:lineRule="auto"/>
      <w:rPr>
        <w:sz w:val="20"/>
      </w:rPr>
    </w:pPr>
    <w:r>
      <w:rPr>
        <w:noProof/>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65" w:rsidRDefault="00564CA5">
                          <w:pPr>
                            <w:pStyle w:val="a6"/>
                          </w:pPr>
                          <w:r>
                            <w:fldChar w:fldCharType="begin"/>
                          </w:r>
                          <w:r>
                            <w:instrText xml:space="preserve"> PAGE  \* MERGEFORMAT </w:instrText>
                          </w:r>
                          <w:r>
                            <w:fldChar w:fldCharType="separate"/>
                          </w:r>
                          <w:r w:rsidR="00804CE7">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jF98OrQIAAKkFAAAOAAAAAAAAAAAAAAAA&#10;AC4CAABkcnMvZTJvRG9jLnhtbFBLAQItABQABgAIAAAAIQAgycBX1wAAAAMBAAAPAAAAAAAAAAAA&#10;AAAAAAcFAABkcnMvZG93bnJldi54bWxQSwUGAAAAAAQABADzAAAACwYAAAAA&#10;" filled="f" stroked="f">
              <v:textbox style="mso-fit-shape-to-text:t" inset="0,0,0,0">
                <w:txbxContent>
                  <w:p w:rsidR="009A3365" w:rsidRDefault="00564CA5">
                    <w:pPr>
                      <w:pStyle w:val="a6"/>
                    </w:pPr>
                    <w:r>
                      <w:fldChar w:fldCharType="begin"/>
                    </w:r>
                    <w:r>
                      <w:instrText xml:space="preserve"> PAGE  \* MERGEFORMAT </w:instrText>
                    </w:r>
                    <w:r>
                      <w:fldChar w:fldCharType="separate"/>
                    </w:r>
                    <w:r w:rsidR="00804CE7">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65" w:rsidRDefault="00804CE7">
    <w:pPr>
      <w:pStyle w:val="a3"/>
      <w:spacing w:line="14" w:lineRule="auto"/>
      <w:rPr>
        <w:sz w:val="20"/>
      </w:rPr>
    </w:pPr>
    <w:r>
      <w:rPr>
        <w:noProof/>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65" w:rsidRDefault="00564CA5">
                          <w:pPr>
                            <w:pStyle w:val="a6"/>
                          </w:pPr>
                          <w:r>
                            <w:fldChar w:fldCharType="begin"/>
                          </w:r>
                          <w:r>
                            <w:instrText xml:space="preserve"> PAGE  \* MERGEFORMAT </w:instrText>
                          </w:r>
                          <w:r>
                            <w:fldChar w:fldCharType="separate"/>
                          </w:r>
                          <w:r w:rsidR="00804CE7">
                            <w:rPr>
                              <w:noProof/>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margin-left:0;margin-top:0;width:9.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u65rAIAALA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" filled="f" stroked="f">
              <v:textbox style="mso-fit-shape-to-text:t" inset="0,0,0,0">
                <w:txbxContent>
                  <w:p w:rsidR="009A3365" w:rsidRDefault="00564CA5">
                    <w:pPr>
                      <w:pStyle w:val="a6"/>
                    </w:pPr>
                    <w:r>
                      <w:fldChar w:fldCharType="begin"/>
                    </w:r>
                    <w:r>
                      <w:instrText xml:space="preserve"> PAGE  \* MERGEFORMAT </w:instrText>
                    </w:r>
                    <w:r>
                      <w:fldChar w:fldCharType="separate"/>
                    </w:r>
                    <w:r w:rsidR="00804CE7">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CA5" w:rsidRDefault="00564CA5">
      <w:r>
        <w:separator/>
      </w:r>
    </w:p>
  </w:footnote>
  <w:footnote w:type="continuationSeparator" w:id="0">
    <w:p w:rsidR="00564CA5" w:rsidRDefault="00564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92ACAD"/>
    <w:multiLevelType w:val="singleLevel"/>
    <w:tmpl w:val="B492ACAD"/>
    <w:lvl w:ilvl="0">
      <w:start w:val="1"/>
      <w:numFmt w:val="decimal"/>
      <w:lvlText w:val="%1)"/>
      <w:lvlJc w:val="left"/>
      <w:pPr>
        <w:ind w:left="425" w:hanging="425"/>
      </w:pPr>
      <w:rPr>
        <w:rFonts w:hint="default"/>
      </w:rPr>
    </w:lvl>
  </w:abstractNum>
  <w:abstractNum w:abstractNumId="1">
    <w:nsid w:val="5968D680"/>
    <w:multiLevelType w:val="singleLevel"/>
    <w:tmpl w:val="5968D680"/>
    <w:lvl w:ilvl="0">
      <w:start w:val="1"/>
      <w:numFmt w:val="decimal"/>
      <w:suff w:val="nothing"/>
      <w:lvlText w:val="%1、"/>
      <w:lvlJc w:val="left"/>
    </w:lvl>
  </w:abstractNum>
  <w:abstractNum w:abstractNumId="2">
    <w:nsid w:val="7D476E5C"/>
    <w:multiLevelType w:val="singleLevel"/>
    <w:tmpl w:val="7D476E5C"/>
    <w:lvl w:ilvl="0">
      <w:start w:val="2"/>
      <w:numFmt w:val="chineseCounting"/>
      <w:lvlText w:val="第%1章"/>
      <w:lvlJc w:val="left"/>
      <w:rPr>
        <w:rFonts w:hint="eastAsia"/>
      </w:rPr>
    </w:lvl>
  </w:abstractNum>
  <w:abstractNum w:abstractNumId="3">
    <w:nsid w:val="7E09FF19"/>
    <w:multiLevelType w:val="singleLevel"/>
    <w:tmpl w:val="7E09FF19"/>
    <w:lvl w:ilvl="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ZTljMzc2NDM2M2VmZGQyMTQzZWRmOGM2MjI4NDAifQ=="/>
  </w:docVars>
  <w:rsids>
    <w:rsidRoot w:val="009A3365"/>
    <w:rsid w:val="00564CA5"/>
    <w:rsid w:val="00804CE7"/>
    <w:rsid w:val="009A3365"/>
    <w:rsid w:val="02CD1C72"/>
    <w:rsid w:val="041A139F"/>
    <w:rsid w:val="0656667F"/>
    <w:rsid w:val="07301E78"/>
    <w:rsid w:val="09056C10"/>
    <w:rsid w:val="0C4D40B0"/>
    <w:rsid w:val="0D4B3883"/>
    <w:rsid w:val="0E9A2022"/>
    <w:rsid w:val="0ECD6EC8"/>
    <w:rsid w:val="0F4F42D5"/>
    <w:rsid w:val="11DB5BE2"/>
    <w:rsid w:val="11EA1DAB"/>
    <w:rsid w:val="17693495"/>
    <w:rsid w:val="178E306C"/>
    <w:rsid w:val="17AF1D7C"/>
    <w:rsid w:val="17F66E38"/>
    <w:rsid w:val="1AC76445"/>
    <w:rsid w:val="1B3847A4"/>
    <w:rsid w:val="1C111B95"/>
    <w:rsid w:val="1CDB292C"/>
    <w:rsid w:val="1DCB0289"/>
    <w:rsid w:val="21917ADE"/>
    <w:rsid w:val="224A5847"/>
    <w:rsid w:val="251A5030"/>
    <w:rsid w:val="252E1A76"/>
    <w:rsid w:val="25592515"/>
    <w:rsid w:val="27754F51"/>
    <w:rsid w:val="27DD23C9"/>
    <w:rsid w:val="28E724AC"/>
    <w:rsid w:val="2E060AA8"/>
    <w:rsid w:val="2E16680D"/>
    <w:rsid w:val="361A45B2"/>
    <w:rsid w:val="36CB7EC4"/>
    <w:rsid w:val="36DB7ED2"/>
    <w:rsid w:val="3A9252F1"/>
    <w:rsid w:val="3C4C125A"/>
    <w:rsid w:val="3D886780"/>
    <w:rsid w:val="3F64247C"/>
    <w:rsid w:val="3FA935C2"/>
    <w:rsid w:val="44D71F8E"/>
    <w:rsid w:val="476F5CD3"/>
    <w:rsid w:val="486F128C"/>
    <w:rsid w:val="49381B46"/>
    <w:rsid w:val="4B0E739B"/>
    <w:rsid w:val="4F9B3213"/>
    <w:rsid w:val="50106BBD"/>
    <w:rsid w:val="50C43360"/>
    <w:rsid w:val="52866C27"/>
    <w:rsid w:val="53157F45"/>
    <w:rsid w:val="5373753A"/>
    <w:rsid w:val="537E0EAF"/>
    <w:rsid w:val="53E65331"/>
    <w:rsid w:val="55477D9A"/>
    <w:rsid w:val="5549134F"/>
    <w:rsid w:val="556F6B61"/>
    <w:rsid w:val="59ED7905"/>
    <w:rsid w:val="5C6403EC"/>
    <w:rsid w:val="5CFB306E"/>
    <w:rsid w:val="612A60C0"/>
    <w:rsid w:val="62391914"/>
    <w:rsid w:val="6505592E"/>
    <w:rsid w:val="67C9137F"/>
    <w:rsid w:val="737F31CA"/>
    <w:rsid w:val="74146C49"/>
    <w:rsid w:val="742169D0"/>
    <w:rsid w:val="75157FF9"/>
    <w:rsid w:val="781F67CB"/>
    <w:rsid w:val="7A207A3B"/>
    <w:rsid w:val="7CD275E5"/>
    <w:rsid w:val="7DE842F3"/>
    <w:rsid w:val="7E39241B"/>
    <w:rsid w:val="7F79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ind w:left="95"/>
      <w:jc w:val="center"/>
      <w:outlineLvl w:val="0"/>
    </w:pPr>
    <w:rPr>
      <w:b/>
      <w:bCs/>
      <w:sz w:val="30"/>
      <w:szCs w:val="36"/>
    </w:rPr>
  </w:style>
  <w:style w:type="paragraph" w:styleId="2">
    <w:name w:val="heading 2"/>
    <w:basedOn w:val="a"/>
    <w:next w:val="a"/>
    <w:link w:val="2Char"/>
    <w:uiPriority w:val="1"/>
    <w:qFormat/>
    <w:pPr>
      <w:spacing w:before="31"/>
      <w:ind w:left="92"/>
      <w:jc w:val="center"/>
      <w:outlineLvl w:val="1"/>
    </w:pPr>
    <w:rPr>
      <w:b/>
      <w:bCs/>
      <w:sz w:val="28"/>
      <w:szCs w:val="32"/>
    </w:rPr>
  </w:style>
  <w:style w:type="paragraph" w:styleId="3">
    <w:name w:val="heading 3"/>
    <w:basedOn w:val="a"/>
    <w:next w:val="a"/>
    <w:uiPriority w:val="1"/>
    <w:qFormat/>
    <w:pPr>
      <w:spacing w:before="62"/>
      <w:ind w:left="95"/>
      <w:jc w:val="center"/>
      <w:outlineLvl w:val="2"/>
    </w:pPr>
    <w:rPr>
      <w:b/>
      <w:bCs/>
      <w:sz w:val="28"/>
      <w:szCs w:val="28"/>
    </w:rPr>
  </w:style>
  <w:style w:type="paragraph" w:styleId="4">
    <w:name w:val="heading 4"/>
    <w:basedOn w:val="a"/>
    <w:next w:val="a"/>
    <w:uiPriority w:val="1"/>
    <w:qFormat/>
    <w:pPr>
      <w:ind w:left="700"/>
      <w:outlineLvl w:val="3"/>
    </w:pPr>
    <w:rPr>
      <w:sz w:val="28"/>
      <w:szCs w:val="28"/>
    </w:rPr>
  </w:style>
  <w:style w:type="paragraph" w:styleId="5">
    <w:name w:val="heading 5"/>
    <w:basedOn w:val="a"/>
    <w:next w:val="a"/>
    <w:uiPriority w:val="1"/>
    <w:qFormat/>
    <w:pPr>
      <w:ind w:left="118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next w:val="a"/>
    <w:qFormat/>
    <w:pPr>
      <w:spacing w:after="120"/>
      <w:jc w:val="both"/>
    </w:pPr>
    <w:rPr>
      <w:rFonts w:ascii="Calibri" w:eastAsia="Times New Roman" w:hAnsi="Calibri"/>
      <w:color w:val="000000"/>
      <w:spacing w:val="-3"/>
      <w:sz w:val="24"/>
      <w:szCs w:val="24"/>
    </w:rPr>
  </w:style>
  <w:style w:type="paragraph" w:styleId="a3">
    <w:name w:val="Body Text"/>
    <w:basedOn w:val="a"/>
    <w:uiPriority w:val="1"/>
    <w:qFormat/>
    <w:rPr>
      <w:sz w:val="24"/>
      <w:szCs w:val="24"/>
    </w:rPr>
  </w:style>
  <w:style w:type="paragraph" w:styleId="a4">
    <w:name w:val="Body Text Indent"/>
    <w:basedOn w:val="a"/>
    <w:qFormat/>
    <w:pPr>
      <w:spacing w:line="360" w:lineRule="auto"/>
      <w:ind w:firstLineChars="200" w:firstLine="560"/>
    </w:pPr>
    <w:rPr>
      <w:sz w:val="28"/>
    </w:rPr>
  </w:style>
  <w:style w:type="paragraph" w:styleId="30">
    <w:name w:val="toc 3"/>
    <w:basedOn w:val="a"/>
    <w:next w:val="a"/>
    <w:qFormat/>
    <w:pPr>
      <w:ind w:leftChars="400" w:left="840"/>
    </w:pPr>
  </w:style>
  <w:style w:type="paragraph" w:styleId="a5">
    <w:name w:val="Plain Text"/>
    <w:basedOn w:val="a"/>
    <w:qFormat/>
    <w:rPr>
      <w:rFonts w:hAnsi="Courier New"/>
      <w:szCs w:val="20"/>
    </w:rPr>
  </w:style>
  <w:style w:type="paragraph" w:styleId="20">
    <w:name w:val="Body Text Indent 2"/>
    <w:basedOn w:val="a"/>
    <w:qFormat/>
    <w:pPr>
      <w:spacing w:after="120" w:line="480" w:lineRule="auto"/>
      <w:ind w:leftChars="200" w:left="420"/>
    </w:p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link w:val="1Char0"/>
    <w:uiPriority w:val="1"/>
    <w:qFormat/>
    <w:pPr>
      <w:spacing w:before="43"/>
      <w:ind w:right="611"/>
      <w:jc w:val="right"/>
    </w:pPr>
    <w:rPr>
      <w:sz w:val="21"/>
      <w:szCs w:val="21"/>
    </w:rPr>
  </w:style>
  <w:style w:type="paragraph" w:styleId="21">
    <w:name w:val="toc 2"/>
    <w:basedOn w:val="a"/>
    <w:next w:val="a"/>
    <w:link w:val="2Char0"/>
    <w:uiPriority w:val="1"/>
    <w:qFormat/>
    <w:pPr>
      <w:spacing w:before="43"/>
      <w:ind w:left="940"/>
    </w:pPr>
    <w:rPr>
      <w:rFonts w:ascii="仿宋" w:eastAsia="仿宋" w:hAnsi="仿宋" w:cs="仿宋"/>
      <w:sz w:val="21"/>
      <w:szCs w:val="21"/>
    </w:rPr>
  </w:style>
  <w:style w:type="paragraph" w:styleId="22">
    <w:name w:val="Body Text First Indent 2"/>
    <w:basedOn w:val="a4"/>
    <w:qFormat/>
    <w:pPr>
      <w:widowControl/>
      <w:overflowPunct w:val="0"/>
      <w:adjustRightInd w:val="0"/>
      <w:ind w:firstLine="420"/>
    </w:pPr>
    <w:rPr>
      <w:rFonts w:hAnsi="MS Sans Serif" w:hint="eastAsia"/>
      <w:spacing w:val="12"/>
      <w:sz w:val="24"/>
      <w:szCs w:val="20"/>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uiPriority w:val="1"/>
    <w:qFormat/>
    <w:rPr>
      <w:rFonts w:ascii="宋体" w:eastAsia="宋体" w:hAnsi="宋体" w:cs="宋体"/>
      <w:b/>
      <w:bCs/>
      <w:sz w:val="28"/>
      <w:szCs w:val="32"/>
      <w:lang w:val="zh-CN" w:eastAsia="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1"/>
      <w:ind w:left="700" w:firstLine="480"/>
    </w:pPr>
  </w:style>
  <w:style w:type="paragraph" w:customStyle="1" w:styleId="TableParagraph">
    <w:name w:val="Table Paragraph"/>
    <w:basedOn w:val="a"/>
    <w:uiPriority w:val="1"/>
    <w:qFormat/>
    <w:pPr>
      <w:spacing w:before="21"/>
      <w:ind w:left="106"/>
    </w:pPr>
  </w:style>
  <w:style w:type="paragraph" w:customStyle="1" w:styleId="WPSOffice2">
    <w:name w:val="WPSOffice手动目录 2"/>
    <w:qFormat/>
    <w:pPr>
      <w:ind w:leftChars="200" w:left="200"/>
    </w:pPr>
    <w:rPr>
      <w:rFonts w:asciiTheme="minorHAnsi" w:eastAsiaTheme="minorHAnsi" w:hAnsiTheme="minorHAnsi" w:cstheme="minorBidi"/>
    </w:rPr>
  </w:style>
  <w:style w:type="paragraph" w:customStyle="1" w:styleId="WPSOffice1">
    <w:name w:val="WPSOffice手动目录 1"/>
    <w:qFormat/>
    <w:rPr>
      <w:rFonts w:asciiTheme="minorHAnsi" w:eastAsiaTheme="minorHAnsi" w:hAnsiTheme="minorHAnsi" w:cstheme="minorBidi"/>
    </w:rPr>
  </w:style>
  <w:style w:type="paragraph" w:customStyle="1" w:styleId="WPSOffice3">
    <w:name w:val="WPSOffice手动目录 3"/>
    <w:qFormat/>
    <w:pPr>
      <w:ind w:leftChars="400" w:left="400"/>
    </w:pPr>
    <w:rPr>
      <w:rFonts w:asciiTheme="minorHAnsi" w:eastAsiaTheme="minorHAnsi" w:hAnsiTheme="minorHAnsi" w:cstheme="minorBidi"/>
    </w:rPr>
  </w:style>
  <w:style w:type="character" w:customStyle="1" w:styleId="1Char">
    <w:name w:val="标题 1 Char"/>
    <w:link w:val="1"/>
    <w:uiPriority w:val="1"/>
    <w:qFormat/>
    <w:rPr>
      <w:rFonts w:ascii="宋体" w:eastAsia="宋体" w:hAnsi="宋体" w:cs="宋体"/>
      <w:b/>
      <w:bCs/>
      <w:sz w:val="30"/>
      <w:szCs w:val="36"/>
      <w:lang w:val="zh-CN" w:eastAsia="zh-CN" w:bidi="zh-CN"/>
    </w:rPr>
  </w:style>
  <w:style w:type="character" w:customStyle="1" w:styleId="1Char0">
    <w:name w:val="目录 1 Char"/>
    <w:link w:val="10"/>
    <w:uiPriority w:val="1"/>
    <w:qFormat/>
    <w:rPr>
      <w:rFonts w:ascii="宋体" w:eastAsia="宋体" w:hAnsi="宋体" w:cs="宋体"/>
      <w:sz w:val="21"/>
      <w:szCs w:val="21"/>
      <w:lang w:val="zh-CN" w:eastAsia="zh-CN" w:bidi="zh-CN"/>
    </w:rPr>
  </w:style>
  <w:style w:type="character" w:customStyle="1" w:styleId="2Char0">
    <w:name w:val="目录 2 Char"/>
    <w:link w:val="21"/>
    <w:uiPriority w:val="1"/>
    <w:qFormat/>
    <w:rPr>
      <w:rFonts w:ascii="仿宋" w:eastAsia="仿宋" w:hAnsi="仿宋" w:cs="仿宋"/>
      <w:sz w:val="21"/>
      <w:szCs w:val="21"/>
      <w:lang w:val="zh-CN" w:eastAsia="zh-CN" w:bidi="zh-CN"/>
    </w:rPr>
  </w:style>
  <w:style w:type="paragraph" w:customStyle="1" w:styleId="aa">
    <w:name w:val="段"/>
    <w:next w:val="a"/>
    <w:qFormat/>
    <w:pPr>
      <w:autoSpaceDE w:val="0"/>
      <w:autoSpaceDN w:val="0"/>
      <w:spacing w:after="200" w:line="276" w:lineRule="auto"/>
      <w:ind w:firstLineChars="200" w:firstLine="200"/>
      <w:jc w:val="both"/>
    </w:pPr>
    <w:rPr>
      <w:rFonts w:ascii="宋体" w:hAnsi="Calibri"/>
      <w:sz w:val="21"/>
      <w:szCs w:val="22"/>
    </w:rPr>
  </w:style>
  <w:style w:type="character" w:customStyle="1" w:styleId="ca-31">
    <w:name w:val="ca-31"/>
    <w:qFormat/>
    <w:rPr>
      <w:rFonts w:ascii="宋体" w:eastAsia="宋体" w:hAnsi="宋体" w:hint="eastAsia"/>
      <w:color w:val="000000"/>
      <w:sz w:val="24"/>
      <w:szCs w:val="24"/>
    </w:rPr>
  </w:style>
  <w:style w:type="paragraph" w:customStyle="1" w:styleId="ab">
    <w:name w:val="标书正文格式"/>
    <w:qFormat/>
    <w:pPr>
      <w:spacing w:line="360" w:lineRule="auto"/>
      <w:ind w:firstLineChars="200" w:firstLine="200"/>
    </w:pPr>
    <w:rPr>
      <w:rFonts w:eastAsia="楷体_GB2312"/>
      <w:kern w:val="2"/>
      <w:sz w:val="24"/>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ca-291">
    <w:name w:val="ca-291"/>
    <w:basedOn w:val="a0"/>
    <w:qFormat/>
    <w:rPr>
      <w:b/>
      <w:bCs/>
      <w:spacing w:val="-20"/>
      <w:sz w:val="24"/>
      <w:szCs w:val="24"/>
    </w:rPr>
  </w:style>
  <w:style w:type="character" w:customStyle="1" w:styleId="ca-111">
    <w:name w:val="ca-111"/>
    <w:basedOn w:val="a0"/>
    <w:qFormat/>
    <w:rPr>
      <w:rFonts w:ascii="宋体" w:eastAsia="宋体" w:hAnsi="宋体" w:hint="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ind w:left="95"/>
      <w:jc w:val="center"/>
      <w:outlineLvl w:val="0"/>
    </w:pPr>
    <w:rPr>
      <w:b/>
      <w:bCs/>
      <w:sz w:val="30"/>
      <w:szCs w:val="36"/>
    </w:rPr>
  </w:style>
  <w:style w:type="paragraph" w:styleId="2">
    <w:name w:val="heading 2"/>
    <w:basedOn w:val="a"/>
    <w:next w:val="a"/>
    <w:link w:val="2Char"/>
    <w:uiPriority w:val="1"/>
    <w:qFormat/>
    <w:pPr>
      <w:spacing w:before="31"/>
      <w:ind w:left="92"/>
      <w:jc w:val="center"/>
      <w:outlineLvl w:val="1"/>
    </w:pPr>
    <w:rPr>
      <w:b/>
      <w:bCs/>
      <w:sz w:val="28"/>
      <w:szCs w:val="32"/>
    </w:rPr>
  </w:style>
  <w:style w:type="paragraph" w:styleId="3">
    <w:name w:val="heading 3"/>
    <w:basedOn w:val="a"/>
    <w:next w:val="a"/>
    <w:uiPriority w:val="1"/>
    <w:qFormat/>
    <w:pPr>
      <w:spacing w:before="62"/>
      <w:ind w:left="95"/>
      <w:jc w:val="center"/>
      <w:outlineLvl w:val="2"/>
    </w:pPr>
    <w:rPr>
      <w:b/>
      <w:bCs/>
      <w:sz w:val="28"/>
      <w:szCs w:val="28"/>
    </w:rPr>
  </w:style>
  <w:style w:type="paragraph" w:styleId="4">
    <w:name w:val="heading 4"/>
    <w:basedOn w:val="a"/>
    <w:next w:val="a"/>
    <w:uiPriority w:val="1"/>
    <w:qFormat/>
    <w:pPr>
      <w:ind w:left="700"/>
      <w:outlineLvl w:val="3"/>
    </w:pPr>
    <w:rPr>
      <w:sz w:val="28"/>
      <w:szCs w:val="28"/>
    </w:rPr>
  </w:style>
  <w:style w:type="paragraph" w:styleId="5">
    <w:name w:val="heading 5"/>
    <w:basedOn w:val="a"/>
    <w:next w:val="a"/>
    <w:uiPriority w:val="1"/>
    <w:qFormat/>
    <w:pPr>
      <w:ind w:left="118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next w:val="a"/>
    <w:qFormat/>
    <w:pPr>
      <w:spacing w:after="120"/>
      <w:jc w:val="both"/>
    </w:pPr>
    <w:rPr>
      <w:rFonts w:ascii="Calibri" w:eastAsia="Times New Roman" w:hAnsi="Calibri"/>
      <w:color w:val="000000"/>
      <w:spacing w:val="-3"/>
      <w:sz w:val="24"/>
      <w:szCs w:val="24"/>
    </w:rPr>
  </w:style>
  <w:style w:type="paragraph" w:styleId="a3">
    <w:name w:val="Body Text"/>
    <w:basedOn w:val="a"/>
    <w:uiPriority w:val="1"/>
    <w:qFormat/>
    <w:rPr>
      <w:sz w:val="24"/>
      <w:szCs w:val="24"/>
    </w:rPr>
  </w:style>
  <w:style w:type="paragraph" w:styleId="a4">
    <w:name w:val="Body Text Indent"/>
    <w:basedOn w:val="a"/>
    <w:qFormat/>
    <w:pPr>
      <w:spacing w:line="360" w:lineRule="auto"/>
      <w:ind w:firstLineChars="200" w:firstLine="560"/>
    </w:pPr>
    <w:rPr>
      <w:sz w:val="28"/>
    </w:rPr>
  </w:style>
  <w:style w:type="paragraph" w:styleId="30">
    <w:name w:val="toc 3"/>
    <w:basedOn w:val="a"/>
    <w:next w:val="a"/>
    <w:qFormat/>
    <w:pPr>
      <w:ind w:leftChars="400" w:left="840"/>
    </w:pPr>
  </w:style>
  <w:style w:type="paragraph" w:styleId="a5">
    <w:name w:val="Plain Text"/>
    <w:basedOn w:val="a"/>
    <w:qFormat/>
    <w:rPr>
      <w:rFonts w:hAnsi="Courier New"/>
      <w:szCs w:val="20"/>
    </w:rPr>
  </w:style>
  <w:style w:type="paragraph" w:styleId="20">
    <w:name w:val="Body Text Indent 2"/>
    <w:basedOn w:val="a"/>
    <w:qFormat/>
    <w:pPr>
      <w:spacing w:after="120" w:line="480" w:lineRule="auto"/>
      <w:ind w:leftChars="200" w:left="420"/>
    </w:p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link w:val="1Char0"/>
    <w:uiPriority w:val="1"/>
    <w:qFormat/>
    <w:pPr>
      <w:spacing w:before="43"/>
      <w:ind w:right="611"/>
      <w:jc w:val="right"/>
    </w:pPr>
    <w:rPr>
      <w:sz w:val="21"/>
      <w:szCs w:val="21"/>
    </w:rPr>
  </w:style>
  <w:style w:type="paragraph" w:styleId="21">
    <w:name w:val="toc 2"/>
    <w:basedOn w:val="a"/>
    <w:next w:val="a"/>
    <w:link w:val="2Char0"/>
    <w:uiPriority w:val="1"/>
    <w:qFormat/>
    <w:pPr>
      <w:spacing w:before="43"/>
      <w:ind w:left="940"/>
    </w:pPr>
    <w:rPr>
      <w:rFonts w:ascii="仿宋" w:eastAsia="仿宋" w:hAnsi="仿宋" w:cs="仿宋"/>
      <w:sz w:val="21"/>
      <w:szCs w:val="21"/>
    </w:rPr>
  </w:style>
  <w:style w:type="paragraph" w:styleId="22">
    <w:name w:val="Body Text First Indent 2"/>
    <w:basedOn w:val="a4"/>
    <w:qFormat/>
    <w:pPr>
      <w:widowControl/>
      <w:overflowPunct w:val="0"/>
      <w:adjustRightInd w:val="0"/>
      <w:ind w:firstLine="420"/>
    </w:pPr>
    <w:rPr>
      <w:rFonts w:hAnsi="MS Sans Serif" w:hint="eastAsia"/>
      <w:spacing w:val="12"/>
      <w:sz w:val="24"/>
      <w:szCs w:val="20"/>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uiPriority w:val="1"/>
    <w:qFormat/>
    <w:rPr>
      <w:rFonts w:ascii="宋体" w:eastAsia="宋体" w:hAnsi="宋体" w:cs="宋体"/>
      <w:b/>
      <w:bCs/>
      <w:sz w:val="28"/>
      <w:szCs w:val="32"/>
      <w:lang w:val="zh-CN" w:eastAsia="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1"/>
      <w:ind w:left="700" w:firstLine="480"/>
    </w:pPr>
  </w:style>
  <w:style w:type="paragraph" w:customStyle="1" w:styleId="TableParagraph">
    <w:name w:val="Table Paragraph"/>
    <w:basedOn w:val="a"/>
    <w:uiPriority w:val="1"/>
    <w:qFormat/>
    <w:pPr>
      <w:spacing w:before="21"/>
      <w:ind w:left="106"/>
    </w:pPr>
  </w:style>
  <w:style w:type="paragraph" w:customStyle="1" w:styleId="WPSOffice2">
    <w:name w:val="WPSOffice手动目录 2"/>
    <w:qFormat/>
    <w:pPr>
      <w:ind w:leftChars="200" w:left="200"/>
    </w:pPr>
    <w:rPr>
      <w:rFonts w:asciiTheme="minorHAnsi" w:eastAsiaTheme="minorHAnsi" w:hAnsiTheme="minorHAnsi" w:cstheme="minorBidi"/>
    </w:rPr>
  </w:style>
  <w:style w:type="paragraph" w:customStyle="1" w:styleId="WPSOffice1">
    <w:name w:val="WPSOffice手动目录 1"/>
    <w:qFormat/>
    <w:rPr>
      <w:rFonts w:asciiTheme="minorHAnsi" w:eastAsiaTheme="minorHAnsi" w:hAnsiTheme="minorHAnsi" w:cstheme="minorBidi"/>
    </w:rPr>
  </w:style>
  <w:style w:type="paragraph" w:customStyle="1" w:styleId="WPSOffice3">
    <w:name w:val="WPSOffice手动目录 3"/>
    <w:qFormat/>
    <w:pPr>
      <w:ind w:leftChars="400" w:left="400"/>
    </w:pPr>
    <w:rPr>
      <w:rFonts w:asciiTheme="minorHAnsi" w:eastAsiaTheme="minorHAnsi" w:hAnsiTheme="minorHAnsi" w:cstheme="minorBidi"/>
    </w:rPr>
  </w:style>
  <w:style w:type="character" w:customStyle="1" w:styleId="1Char">
    <w:name w:val="标题 1 Char"/>
    <w:link w:val="1"/>
    <w:uiPriority w:val="1"/>
    <w:qFormat/>
    <w:rPr>
      <w:rFonts w:ascii="宋体" w:eastAsia="宋体" w:hAnsi="宋体" w:cs="宋体"/>
      <w:b/>
      <w:bCs/>
      <w:sz w:val="30"/>
      <w:szCs w:val="36"/>
      <w:lang w:val="zh-CN" w:eastAsia="zh-CN" w:bidi="zh-CN"/>
    </w:rPr>
  </w:style>
  <w:style w:type="character" w:customStyle="1" w:styleId="1Char0">
    <w:name w:val="目录 1 Char"/>
    <w:link w:val="10"/>
    <w:uiPriority w:val="1"/>
    <w:qFormat/>
    <w:rPr>
      <w:rFonts w:ascii="宋体" w:eastAsia="宋体" w:hAnsi="宋体" w:cs="宋体"/>
      <w:sz w:val="21"/>
      <w:szCs w:val="21"/>
      <w:lang w:val="zh-CN" w:eastAsia="zh-CN" w:bidi="zh-CN"/>
    </w:rPr>
  </w:style>
  <w:style w:type="character" w:customStyle="1" w:styleId="2Char0">
    <w:name w:val="目录 2 Char"/>
    <w:link w:val="21"/>
    <w:uiPriority w:val="1"/>
    <w:qFormat/>
    <w:rPr>
      <w:rFonts w:ascii="仿宋" w:eastAsia="仿宋" w:hAnsi="仿宋" w:cs="仿宋"/>
      <w:sz w:val="21"/>
      <w:szCs w:val="21"/>
      <w:lang w:val="zh-CN" w:eastAsia="zh-CN" w:bidi="zh-CN"/>
    </w:rPr>
  </w:style>
  <w:style w:type="paragraph" w:customStyle="1" w:styleId="aa">
    <w:name w:val="段"/>
    <w:next w:val="a"/>
    <w:qFormat/>
    <w:pPr>
      <w:autoSpaceDE w:val="0"/>
      <w:autoSpaceDN w:val="0"/>
      <w:spacing w:after="200" w:line="276" w:lineRule="auto"/>
      <w:ind w:firstLineChars="200" w:firstLine="200"/>
      <w:jc w:val="both"/>
    </w:pPr>
    <w:rPr>
      <w:rFonts w:ascii="宋体" w:hAnsi="Calibri"/>
      <w:sz w:val="21"/>
      <w:szCs w:val="22"/>
    </w:rPr>
  </w:style>
  <w:style w:type="character" w:customStyle="1" w:styleId="ca-31">
    <w:name w:val="ca-31"/>
    <w:qFormat/>
    <w:rPr>
      <w:rFonts w:ascii="宋体" w:eastAsia="宋体" w:hAnsi="宋体" w:hint="eastAsia"/>
      <w:color w:val="000000"/>
      <w:sz w:val="24"/>
      <w:szCs w:val="24"/>
    </w:rPr>
  </w:style>
  <w:style w:type="paragraph" w:customStyle="1" w:styleId="ab">
    <w:name w:val="标书正文格式"/>
    <w:qFormat/>
    <w:pPr>
      <w:spacing w:line="360" w:lineRule="auto"/>
      <w:ind w:firstLineChars="200" w:firstLine="200"/>
    </w:pPr>
    <w:rPr>
      <w:rFonts w:eastAsia="楷体_GB2312"/>
      <w:kern w:val="2"/>
      <w:sz w:val="24"/>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ca-291">
    <w:name w:val="ca-291"/>
    <w:basedOn w:val="a0"/>
    <w:qFormat/>
    <w:rPr>
      <w:b/>
      <w:bCs/>
      <w:spacing w:val="-20"/>
      <w:sz w:val="24"/>
      <w:szCs w:val="24"/>
    </w:rPr>
  </w:style>
  <w:style w:type="character" w:customStyle="1" w:styleId="ca-111">
    <w:name w:val="ca-111"/>
    <w:basedOn w:val="a0"/>
    <w:qFormat/>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1134</Words>
  <Characters>6467</Characters>
  <Application>Microsoft Office Word</Application>
  <DocSecurity>0</DocSecurity>
  <Lines>53</Lines>
  <Paragraphs>15</Paragraphs>
  <ScaleCrop>false</ScaleCrop>
  <Company>daohangxitong.com</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龙飞</cp:lastModifiedBy>
  <cp:revision>2</cp:revision>
  <dcterms:created xsi:type="dcterms:W3CDTF">2024-10-17T08:50:00Z</dcterms:created>
  <dcterms:modified xsi:type="dcterms:W3CDTF">2024-10-17T08:50:00Z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WPS 文字</vt:lpwstr>
  </property>
  <property fmtid="{D5CDD505-2E9C-101B-9397-08002B2CF9AE}" pid="4" name="LastSaved">
    <vt:filetime>2022-06-18T00:00:00Z</vt:filetime>
  </property>
  <property fmtid="{D5CDD505-2E9C-101B-9397-08002B2CF9AE}" pid="5" name="KSOProductBuildVer">
    <vt:lpwstr>2052-12.1.0.18608</vt:lpwstr>
  </property>
  <property fmtid="{D5CDD505-2E9C-101B-9397-08002B2CF9AE}" pid="6" name="ICV">
    <vt:lpwstr>280A2FED1A734BE0BEAE8672E1E86643</vt:lpwstr>
  </property>
</Properties>
</file>